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4E8" w:rsidRDefault="00E854E8" w:rsidP="00E85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B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BE"/>
        </w:rPr>
        <w:t xml:space="preserve">ANNEXE I </w:t>
      </w:r>
    </w:p>
    <w:p w:rsidR="00E854E8" w:rsidRDefault="00E854E8" w:rsidP="00E85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B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BE"/>
        </w:rPr>
        <w:t>Eligibilité des Demandeurs</w:t>
      </w:r>
    </w:p>
    <w:p w:rsidR="00DE411A" w:rsidRPr="00DE411A" w:rsidRDefault="00DE411A" w:rsidP="00DE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</w:p>
    <w:p w:rsidR="00DE411A" w:rsidRDefault="00DE411A" w:rsidP="00DE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DE411A">
        <w:rPr>
          <w:rFonts w:ascii="Times New Roman" w:hAnsi="Times New Roman" w:cs="Times New Roman"/>
          <w:lang w:val="fr-BE"/>
        </w:rPr>
        <w:t>Être établi dans un des pays mentionnés ci-après :</w:t>
      </w:r>
    </w:p>
    <w:p w:rsidR="00DE411A" w:rsidRPr="00DE411A" w:rsidRDefault="00DE411A" w:rsidP="00DE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</w:p>
    <w:p w:rsidR="00DE411A" w:rsidRPr="00DE411A" w:rsidRDefault="00DE411A" w:rsidP="00DE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DE411A">
        <w:rPr>
          <w:rFonts w:ascii="Times New Roman" w:hAnsi="Times New Roman" w:cs="Times New Roman"/>
          <w:lang w:val="fr-BE"/>
        </w:rPr>
        <w:t>- Les pays ACP (appendice 12);</w:t>
      </w:r>
    </w:p>
    <w:p w:rsidR="00DE411A" w:rsidRPr="00DE411A" w:rsidRDefault="00DE411A" w:rsidP="00DE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DE411A">
        <w:rPr>
          <w:rFonts w:ascii="Times New Roman" w:hAnsi="Times New Roman" w:cs="Times New Roman"/>
          <w:lang w:val="fr-BE"/>
        </w:rPr>
        <w:t>- Les Etats membres de l'Union européenne (appendice 1);</w:t>
      </w:r>
    </w:p>
    <w:p w:rsidR="00DE411A" w:rsidRPr="00DE411A" w:rsidRDefault="00DE411A" w:rsidP="00DE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DE411A">
        <w:rPr>
          <w:rFonts w:ascii="Times New Roman" w:hAnsi="Times New Roman" w:cs="Times New Roman"/>
          <w:lang w:val="fr-BE"/>
        </w:rPr>
        <w:t>- Les bénéficiaires de l'instrument d'aide de préadhésion (appendice 2);</w:t>
      </w:r>
    </w:p>
    <w:p w:rsidR="00DE411A" w:rsidRPr="00DE411A" w:rsidRDefault="00DE411A" w:rsidP="00DE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DE411A">
        <w:rPr>
          <w:rFonts w:ascii="Times New Roman" w:hAnsi="Times New Roman" w:cs="Times New Roman"/>
          <w:lang w:val="fr-BE"/>
        </w:rPr>
        <w:t>- Les Etats membres de l'Espace économique européen (appendice 3);</w:t>
      </w:r>
    </w:p>
    <w:p w:rsidR="00DE411A" w:rsidRPr="00DE411A" w:rsidRDefault="00DE411A" w:rsidP="00DE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DE411A">
        <w:rPr>
          <w:rFonts w:ascii="Times New Roman" w:hAnsi="Times New Roman" w:cs="Times New Roman"/>
          <w:lang w:val="fr-BE"/>
        </w:rPr>
        <w:t>- Les pays et territoires d'outre-mer (appendice 8);</w:t>
      </w:r>
    </w:p>
    <w:p w:rsidR="00DE411A" w:rsidRPr="00DE411A" w:rsidRDefault="00DE411A" w:rsidP="00DE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DE411A">
        <w:rPr>
          <w:rFonts w:ascii="Times New Roman" w:hAnsi="Times New Roman" w:cs="Times New Roman"/>
          <w:lang w:val="fr-BE"/>
        </w:rPr>
        <w:t>- Les pays et territoires en développement, figurant sur la liste des bénéficiaires de l’APD établie</w:t>
      </w:r>
    </w:p>
    <w:p w:rsidR="00DE411A" w:rsidRPr="00DE411A" w:rsidRDefault="00DE411A" w:rsidP="00DE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DE411A">
        <w:rPr>
          <w:rFonts w:ascii="Times New Roman" w:hAnsi="Times New Roman" w:cs="Times New Roman"/>
          <w:lang w:val="fr-BE"/>
        </w:rPr>
        <w:t>par</w:t>
      </w:r>
      <w:proofErr w:type="gramEnd"/>
      <w:r w:rsidRPr="00DE411A">
        <w:rPr>
          <w:rFonts w:ascii="Times New Roman" w:hAnsi="Times New Roman" w:cs="Times New Roman"/>
          <w:lang w:val="fr-BE"/>
        </w:rPr>
        <w:t xml:space="preserve"> le CAD de l’OCDE, qui ne sont pas membres du G20, sans préjudice du statut de la République</w:t>
      </w:r>
    </w:p>
    <w:p w:rsidR="00DE411A" w:rsidRPr="00DE411A" w:rsidRDefault="00DE411A" w:rsidP="00DE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DE411A">
        <w:rPr>
          <w:rFonts w:ascii="Times New Roman" w:hAnsi="Times New Roman" w:cs="Times New Roman"/>
          <w:lang w:val="fr-BE"/>
        </w:rPr>
        <w:t>d’Afrique</w:t>
      </w:r>
      <w:proofErr w:type="gramEnd"/>
      <w:r w:rsidRPr="00DE411A">
        <w:rPr>
          <w:rFonts w:ascii="Times New Roman" w:hAnsi="Times New Roman" w:cs="Times New Roman"/>
          <w:lang w:val="fr-BE"/>
        </w:rPr>
        <w:t xml:space="preserve"> du Sud, régi par le protocole 3 de l’accord de partenariat (appendices 4, 5, 6 et 7);</w:t>
      </w:r>
    </w:p>
    <w:p w:rsidR="00DE411A" w:rsidRPr="00DE411A" w:rsidRDefault="00DE411A" w:rsidP="00DE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DE411A">
        <w:rPr>
          <w:rFonts w:ascii="Times New Roman" w:hAnsi="Times New Roman" w:cs="Times New Roman"/>
          <w:lang w:val="fr-BE"/>
        </w:rPr>
        <w:t xml:space="preserve">- Les États membres de l’OCDE (appendice 9), dans le cas de contrats mis en </w:t>
      </w:r>
      <w:proofErr w:type="spellStart"/>
      <w:r w:rsidRPr="00DE411A">
        <w:rPr>
          <w:rFonts w:ascii="Times New Roman" w:hAnsi="Times New Roman" w:cs="Times New Roman"/>
          <w:lang w:val="fr-BE"/>
        </w:rPr>
        <w:t>oeuvre</w:t>
      </w:r>
      <w:proofErr w:type="spellEnd"/>
      <w:r w:rsidRPr="00DE411A">
        <w:rPr>
          <w:rFonts w:ascii="Times New Roman" w:hAnsi="Times New Roman" w:cs="Times New Roman"/>
          <w:lang w:val="fr-BE"/>
        </w:rPr>
        <w:t xml:space="preserve"> dans un pays</w:t>
      </w:r>
    </w:p>
    <w:p w:rsidR="00DE411A" w:rsidRPr="00DE411A" w:rsidRDefault="00DE411A" w:rsidP="00DE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DE411A">
        <w:rPr>
          <w:rFonts w:ascii="Times New Roman" w:hAnsi="Times New Roman" w:cs="Times New Roman"/>
          <w:lang w:val="fr-BE"/>
        </w:rPr>
        <w:t>moins</w:t>
      </w:r>
      <w:proofErr w:type="gramEnd"/>
      <w:r w:rsidRPr="00DE411A">
        <w:rPr>
          <w:rFonts w:ascii="Times New Roman" w:hAnsi="Times New Roman" w:cs="Times New Roman"/>
          <w:lang w:val="fr-BE"/>
        </w:rPr>
        <w:t xml:space="preserve"> avancé (PMA)1 ou dans un pays pauvre lourdement endetté (PPLE)2, ou dans le cas de</w:t>
      </w:r>
    </w:p>
    <w:p w:rsidR="00DE411A" w:rsidRPr="00DE411A" w:rsidRDefault="00DE411A" w:rsidP="00DE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DE411A">
        <w:rPr>
          <w:rFonts w:ascii="Times New Roman" w:hAnsi="Times New Roman" w:cs="Times New Roman"/>
          <w:lang w:val="fr-BE"/>
        </w:rPr>
        <w:t>contrats</w:t>
      </w:r>
      <w:proofErr w:type="gramEnd"/>
      <w:r w:rsidRPr="00DE411A">
        <w:rPr>
          <w:rFonts w:ascii="Times New Roman" w:hAnsi="Times New Roman" w:cs="Times New Roman"/>
          <w:lang w:val="fr-BE"/>
        </w:rPr>
        <w:t xml:space="preserve"> mis en </w:t>
      </w:r>
      <w:proofErr w:type="spellStart"/>
      <w:r w:rsidRPr="00DE411A">
        <w:rPr>
          <w:rFonts w:ascii="Times New Roman" w:hAnsi="Times New Roman" w:cs="Times New Roman"/>
          <w:lang w:val="fr-BE"/>
        </w:rPr>
        <w:t>oeuvre</w:t>
      </w:r>
      <w:proofErr w:type="spellEnd"/>
      <w:r w:rsidRPr="00DE411A">
        <w:rPr>
          <w:rFonts w:ascii="Times New Roman" w:hAnsi="Times New Roman" w:cs="Times New Roman"/>
          <w:lang w:val="fr-BE"/>
        </w:rPr>
        <w:t xml:space="preserve"> dans le cadre de programmes régionaux ou mondiaux comprenant au moins</w:t>
      </w:r>
    </w:p>
    <w:p w:rsidR="00DE411A" w:rsidRPr="00DE411A" w:rsidRDefault="00DE411A" w:rsidP="00DE4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DE411A">
        <w:rPr>
          <w:rFonts w:ascii="Times New Roman" w:hAnsi="Times New Roman" w:cs="Times New Roman"/>
          <w:lang w:val="fr-BE"/>
        </w:rPr>
        <w:t>un</w:t>
      </w:r>
      <w:proofErr w:type="gramEnd"/>
      <w:r w:rsidRPr="00DE411A">
        <w:rPr>
          <w:rFonts w:ascii="Times New Roman" w:hAnsi="Times New Roman" w:cs="Times New Roman"/>
          <w:lang w:val="fr-BE"/>
        </w:rPr>
        <w:t xml:space="preserve"> PMA ou un PPLE.</w:t>
      </w:r>
    </w:p>
    <w:p w:rsidR="00021B60" w:rsidRDefault="00021B60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BE"/>
        </w:rPr>
      </w:pPr>
    </w:p>
    <w:p w:rsidR="00E854E8" w:rsidRPr="00021B60" w:rsidRDefault="00E854E8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BE"/>
        </w:rPr>
      </w:pP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fr-BE"/>
        </w:rPr>
      </w:pPr>
      <w:r w:rsidRPr="00021B60">
        <w:rPr>
          <w:rFonts w:ascii="Times New Roman" w:hAnsi="Times New Roman" w:cs="Times New Roman"/>
          <w:b/>
          <w:bCs/>
          <w:i/>
          <w:iCs/>
          <w:lang w:val="fr-BE"/>
        </w:rPr>
        <w:t>1: ÉTATS MEMBRES DE L’UE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Allemagne, Autriche, Belgique, Bulgarie, Chypre, Croatie, Danemark, Espagne, Estonie,</w:t>
      </w:r>
    </w:p>
    <w:p w:rsidR="00021B60" w:rsidRPr="001A3A62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 xml:space="preserve">Finlande, France, Grèce, </w:t>
      </w:r>
      <w:bookmarkStart w:id="0" w:name="_GoBack"/>
      <w:bookmarkEnd w:id="0"/>
      <w:r w:rsidRPr="001A3A62">
        <w:rPr>
          <w:rFonts w:ascii="Times New Roman" w:hAnsi="Times New Roman" w:cs="Times New Roman"/>
          <w:lang w:val="fr-BE"/>
        </w:rPr>
        <w:t>Hongrie, Irlande, Italie, Lettonie, Lituanie, Luxembourg, Malte, Pays-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1A3A62">
        <w:rPr>
          <w:rFonts w:ascii="Times New Roman" w:hAnsi="Times New Roman" w:cs="Times New Roman"/>
          <w:lang w:val="fr-BE"/>
        </w:rPr>
        <w:t>Bas, Pologne, Portugal, République tchèque, Roumanie, Royaume-Uni, Slovaquie</w:t>
      </w:r>
      <w:r w:rsidRPr="00021B60">
        <w:rPr>
          <w:rFonts w:ascii="Times New Roman" w:hAnsi="Times New Roman" w:cs="Times New Roman"/>
          <w:lang w:val="fr-BE"/>
        </w:rPr>
        <w:t>, Slovénie et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Suède.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fr-BE"/>
        </w:rPr>
      </w:pPr>
      <w:r w:rsidRPr="00021B60">
        <w:rPr>
          <w:rFonts w:ascii="Times New Roman" w:hAnsi="Times New Roman" w:cs="Times New Roman"/>
          <w:b/>
          <w:bCs/>
          <w:i/>
          <w:iCs/>
          <w:lang w:val="fr-BE"/>
        </w:rPr>
        <w:t>2: BENEFICIAIRES DE L’IAP II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Albanie, ancienne République yougoslave de Macédoine, Bosnie-Herzégovine, Kosovo*,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Monténégro, Serbie, Turquie.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* Cette désignation est sans préjudice des positions sur le statut et est conforme à la résolution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1244/1999 du Conseil de sécurité des Nations unies ainsi qu’à l’avis de la CIJ sur la déclaration</w:t>
      </w:r>
    </w:p>
    <w:p w:rsid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021B60">
        <w:rPr>
          <w:rFonts w:ascii="Times New Roman" w:hAnsi="Times New Roman" w:cs="Times New Roman"/>
          <w:lang w:val="fr-BE"/>
        </w:rPr>
        <w:t>d’indépendance</w:t>
      </w:r>
      <w:proofErr w:type="gramEnd"/>
      <w:r w:rsidRPr="00021B60">
        <w:rPr>
          <w:rFonts w:ascii="Times New Roman" w:hAnsi="Times New Roman" w:cs="Times New Roman"/>
          <w:lang w:val="fr-BE"/>
        </w:rPr>
        <w:t xml:space="preserve"> du Kosovo.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fr-BE"/>
        </w:rPr>
      </w:pPr>
      <w:r w:rsidRPr="00021B60">
        <w:rPr>
          <w:rFonts w:ascii="Times New Roman" w:hAnsi="Times New Roman" w:cs="Times New Roman"/>
          <w:b/>
          <w:bCs/>
          <w:i/>
          <w:iCs/>
          <w:lang w:val="fr-BE"/>
        </w:rPr>
        <w:t>3: ESPACE ECONOMIQUE EUROPEEN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(Seuls les États qui ne sont pas membres de l’UE sont mentionnés) Islande, Liechtenstein,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Norvège.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fr-BE"/>
        </w:rPr>
      </w:pPr>
      <w:r w:rsidRPr="00021B60">
        <w:rPr>
          <w:rFonts w:ascii="Times New Roman" w:hAnsi="Times New Roman" w:cs="Times New Roman"/>
          <w:b/>
          <w:bCs/>
          <w:i/>
          <w:iCs/>
          <w:lang w:val="fr-BE"/>
        </w:rPr>
        <w:t>4: PAYS LES MOINS AVANCES</w:t>
      </w:r>
    </w:p>
    <w:p w:rsidR="00021B60" w:rsidRPr="004A5886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4A5886">
        <w:rPr>
          <w:rFonts w:ascii="Times New Roman" w:hAnsi="Times New Roman" w:cs="Times New Roman"/>
          <w:lang w:val="fr-BE"/>
        </w:rPr>
        <w:t>Afghanistan, Angola, Bangladesh, Bénin, Bhoutan, Burkina, Burundi, Cambodge, Comores,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Djibouti, Érythrée, Éthiopie, Gambie, Guinée, Guinée-Bissau, Guinée équatoriale, Haïti, Îles</w:t>
      </w:r>
    </w:p>
    <w:p w:rsidR="00021B60" w:rsidRPr="004A5886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  <w:r w:rsidRPr="004A5886">
        <w:rPr>
          <w:rFonts w:ascii="Times New Roman" w:hAnsi="Times New Roman" w:cs="Times New Roman"/>
          <w:lang w:val="it-IT"/>
        </w:rPr>
        <w:t xml:space="preserve">Salomon, Kiribati, Laos, Lesotho, Liberia, Madagascar, Malawi, Mali, </w:t>
      </w:r>
      <w:proofErr w:type="spellStart"/>
      <w:r w:rsidRPr="004A5886">
        <w:rPr>
          <w:rFonts w:ascii="Times New Roman" w:hAnsi="Times New Roman" w:cs="Times New Roman"/>
          <w:lang w:val="it-IT"/>
        </w:rPr>
        <w:t>Mauritanie</w:t>
      </w:r>
      <w:proofErr w:type="spellEnd"/>
      <w:r w:rsidRPr="004A5886">
        <w:rPr>
          <w:rFonts w:ascii="Times New Roman" w:hAnsi="Times New Roman" w:cs="Times New Roman"/>
          <w:lang w:val="it-IT"/>
        </w:rPr>
        <w:t>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Mozambique, Myanmar/Birmanie, Népal, Niger, Ouganda, République centrafricaine,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République démocratique du Congo, Rwanda, Sao Tomé-et-Principe, Sénégal, Sierra Leone,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Somalie, Soudan, Soudan du Sud, Tanzanie, Tchad, Timor-Oriental, Togo, Tuvalu, Vanuatu,</w:t>
      </w:r>
    </w:p>
    <w:p w:rsidR="00021B60" w:rsidRPr="00E854E8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E854E8">
        <w:rPr>
          <w:rFonts w:ascii="Times New Roman" w:hAnsi="Times New Roman" w:cs="Times New Roman"/>
          <w:lang w:val="fr-BE"/>
        </w:rPr>
        <w:t>Yémen, Zambie.</w:t>
      </w:r>
    </w:p>
    <w:p w:rsidR="00021B60" w:rsidRDefault="00021B60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fr-BE"/>
        </w:rPr>
      </w:pPr>
      <w:r w:rsidRPr="00E854E8">
        <w:rPr>
          <w:rFonts w:ascii="Times New Roman" w:hAnsi="Times New Roman" w:cs="Times New Roman"/>
          <w:sz w:val="13"/>
          <w:szCs w:val="13"/>
          <w:lang w:val="fr-BE"/>
        </w:rPr>
        <w:t>1</w:t>
      </w:r>
    </w:p>
    <w:p w:rsidR="00021B60" w:rsidRDefault="00021B60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fr-BE"/>
        </w:rPr>
      </w:pP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fr-BE"/>
        </w:rPr>
      </w:pPr>
      <w:r w:rsidRPr="00021B60">
        <w:rPr>
          <w:rFonts w:ascii="Times New Roman" w:hAnsi="Times New Roman" w:cs="Times New Roman"/>
          <w:b/>
          <w:bCs/>
          <w:i/>
          <w:iCs/>
          <w:lang w:val="fr-BE"/>
        </w:rPr>
        <w:t xml:space="preserve"> 5: </w:t>
      </w:r>
      <w:r w:rsidRPr="00021B60">
        <w:rPr>
          <w:rFonts w:ascii="Times New Roman" w:hAnsi="Times New Roman" w:cs="Times New Roman"/>
          <w:b/>
          <w:bCs/>
          <w:lang w:val="fr-BE"/>
        </w:rPr>
        <w:t>AUTRES PAYS A FAIBLE REVENU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Kenya, République populaire démocratique de Corée, Tadjikistan et Zimbabwe.</w:t>
      </w:r>
    </w:p>
    <w:p w:rsidR="00E854E8" w:rsidRDefault="00E854E8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fr-BE"/>
        </w:rPr>
      </w:pP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fr-BE"/>
        </w:rPr>
      </w:pPr>
      <w:r w:rsidRPr="00021B60">
        <w:rPr>
          <w:rFonts w:ascii="Times New Roman" w:hAnsi="Times New Roman" w:cs="Times New Roman"/>
          <w:b/>
          <w:bCs/>
          <w:i/>
          <w:iCs/>
          <w:lang w:val="fr-BE"/>
        </w:rPr>
        <w:t xml:space="preserve">6: </w:t>
      </w:r>
      <w:r w:rsidRPr="00021B60">
        <w:rPr>
          <w:rFonts w:ascii="Times New Roman" w:hAnsi="Times New Roman" w:cs="Times New Roman"/>
          <w:b/>
          <w:bCs/>
          <w:lang w:val="fr-BE"/>
        </w:rPr>
        <w:t>PAYS ET TERRITOIRES A REVENU INTERMEDIAIRE, TRANCHE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fr-BE"/>
        </w:rPr>
      </w:pPr>
      <w:r w:rsidRPr="00021B60">
        <w:rPr>
          <w:rFonts w:ascii="Times New Roman" w:hAnsi="Times New Roman" w:cs="Times New Roman"/>
          <w:b/>
          <w:bCs/>
          <w:lang w:val="fr-BE"/>
        </w:rPr>
        <w:t>INFERIEURE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Arménie, Bolivie, Cameroun, Cap-Vert, Cisjordanie et bande de Gaza, Congo, Côte d’Ivoire,</w:t>
      </w:r>
    </w:p>
    <w:p w:rsidR="00021B60" w:rsidRPr="004A5886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  <w:proofErr w:type="spellStart"/>
      <w:r w:rsidRPr="004A5886">
        <w:rPr>
          <w:rFonts w:ascii="Times New Roman" w:hAnsi="Times New Roman" w:cs="Times New Roman"/>
          <w:lang w:val="it-IT"/>
        </w:rPr>
        <w:t>Égypte</w:t>
      </w:r>
      <w:proofErr w:type="spellEnd"/>
      <w:r w:rsidRPr="004A5886">
        <w:rPr>
          <w:rFonts w:ascii="Times New Roman" w:hAnsi="Times New Roman" w:cs="Times New Roman"/>
          <w:lang w:val="it-IT"/>
        </w:rPr>
        <w:t xml:space="preserve">, El Salvador, </w:t>
      </w:r>
      <w:proofErr w:type="spellStart"/>
      <w:r w:rsidRPr="004A5886">
        <w:rPr>
          <w:rFonts w:ascii="Times New Roman" w:hAnsi="Times New Roman" w:cs="Times New Roman"/>
          <w:lang w:val="it-IT"/>
        </w:rPr>
        <w:t>Géorgie</w:t>
      </w:r>
      <w:proofErr w:type="spellEnd"/>
      <w:r w:rsidRPr="004A5886">
        <w:rPr>
          <w:rFonts w:ascii="Times New Roman" w:hAnsi="Times New Roman" w:cs="Times New Roman"/>
          <w:lang w:val="it-IT"/>
        </w:rPr>
        <w:t xml:space="preserve">, Ghana, Guatemala, Guyana, Honduras, Inde, </w:t>
      </w:r>
      <w:proofErr w:type="spellStart"/>
      <w:r w:rsidRPr="004A5886">
        <w:rPr>
          <w:rFonts w:ascii="Times New Roman" w:hAnsi="Times New Roman" w:cs="Times New Roman"/>
          <w:lang w:val="it-IT"/>
        </w:rPr>
        <w:t>Indonésie</w:t>
      </w:r>
      <w:proofErr w:type="spellEnd"/>
      <w:r w:rsidRPr="004A5886">
        <w:rPr>
          <w:rFonts w:ascii="Times New Roman" w:hAnsi="Times New Roman" w:cs="Times New Roman"/>
          <w:lang w:val="it-IT"/>
        </w:rPr>
        <w:t>,</w:t>
      </w:r>
    </w:p>
    <w:p w:rsidR="00021B60" w:rsidRPr="004A5886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  <w:proofErr w:type="spellStart"/>
      <w:r w:rsidRPr="004A5886">
        <w:rPr>
          <w:rFonts w:ascii="Times New Roman" w:hAnsi="Times New Roman" w:cs="Times New Roman"/>
          <w:lang w:val="it-IT"/>
        </w:rPr>
        <w:t>Kirghizstan</w:t>
      </w:r>
      <w:proofErr w:type="spellEnd"/>
      <w:r w:rsidRPr="004A5886">
        <w:rPr>
          <w:rFonts w:ascii="Times New Roman" w:hAnsi="Times New Roman" w:cs="Times New Roman"/>
          <w:lang w:val="it-IT"/>
        </w:rPr>
        <w:t xml:space="preserve">, Kosovo, Maroc, </w:t>
      </w:r>
      <w:proofErr w:type="spellStart"/>
      <w:r w:rsidRPr="004A5886">
        <w:rPr>
          <w:rFonts w:ascii="Times New Roman" w:hAnsi="Times New Roman" w:cs="Times New Roman"/>
          <w:lang w:val="it-IT"/>
        </w:rPr>
        <w:t>Micronésie</w:t>
      </w:r>
      <w:proofErr w:type="spellEnd"/>
      <w:r w:rsidRPr="004A5886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4A5886">
        <w:rPr>
          <w:rFonts w:ascii="Times New Roman" w:hAnsi="Times New Roman" w:cs="Times New Roman"/>
          <w:lang w:val="it-IT"/>
        </w:rPr>
        <w:t>Moldavie</w:t>
      </w:r>
      <w:proofErr w:type="spellEnd"/>
      <w:r w:rsidRPr="004A5886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4A5886">
        <w:rPr>
          <w:rFonts w:ascii="Times New Roman" w:hAnsi="Times New Roman" w:cs="Times New Roman"/>
          <w:lang w:val="it-IT"/>
        </w:rPr>
        <w:t>Mongolie</w:t>
      </w:r>
      <w:proofErr w:type="spellEnd"/>
      <w:r w:rsidRPr="004A5886">
        <w:rPr>
          <w:rFonts w:ascii="Times New Roman" w:hAnsi="Times New Roman" w:cs="Times New Roman"/>
          <w:lang w:val="it-IT"/>
        </w:rPr>
        <w:t>, Nicaragua, Nigeria,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Ouzbékistan, Pakistan, Papouasie - Nouvelle-Guinée, Paraguay, Philippines, Samoa, Sri Lanka,</w:t>
      </w:r>
    </w:p>
    <w:p w:rsid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 xml:space="preserve">Swaziland, Syrie, </w:t>
      </w:r>
      <w:proofErr w:type="spellStart"/>
      <w:r w:rsidRPr="00021B60">
        <w:rPr>
          <w:rFonts w:ascii="Times New Roman" w:hAnsi="Times New Roman" w:cs="Times New Roman"/>
          <w:lang w:val="fr-BE"/>
        </w:rPr>
        <w:t>Tokélaou</w:t>
      </w:r>
      <w:proofErr w:type="spellEnd"/>
      <w:r w:rsidRPr="00021B60">
        <w:rPr>
          <w:rFonts w:ascii="Times New Roman" w:hAnsi="Times New Roman" w:cs="Times New Roman"/>
          <w:lang w:val="fr-BE"/>
        </w:rPr>
        <w:t>, Ukraine, Viêt Nam.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fr-BE"/>
        </w:rPr>
      </w:pPr>
      <w:r w:rsidRPr="00021B60">
        <w:rPr>
          <w:rFonts w:ascii="Times New Roman" w:hAnsi="Times New Roman" w:cs="Times New Roman"/>
          <w:b/>
          <w:bCs/>
          <w:i/>
          <w:iCs/>
          <w:lang w:val="fr-BE"/>
        </w:rPr>
        <w:t xml:space="preserve">A 7: </w:t>
      </w:r>
      <w:r w:rsidRPr="00021B60">
        <w:rPr>
          <w:rFonts w:ascii="Times New Roman" w:hAnsi="Times New Roman" w:cs="Times New Roman"/>
          <w:b/>
          <w:bCs/>
          <w:lang w:val="fr-BE"/>
        </w:rPr>
        <w:t>PAYS ET TERRITOIRES A REVENU INTERMEDIAIRE, TRANCHE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fr-BE"/>
        </w:rPr>
      </w:pPr>
      <w:r w:rsidRPr="00021B60">
        <w:rPr>
          <w:rFonts w:ascii="Times New Roman" w:hAnsi="Times New Roman" w:cs="Times New Roman"/>
          <w:b/>
          <w:bCs/>
          <w:lang w:val="fr-BE"/>
        </w:rPr>
        <w:t>SUPERIEURE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Afrique du Sud, Albanie, Algérie, ancienne République yougoslave de Macédoine, Antigua-et-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Barbuda, Argentine, Azerbaïdjan, Belize, Biélorussie, Bosnie-Herzégovine, Botswana, Brésil,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Chili, Chine (République populaire de), Colombie, Costa Rica, Cuba, Dominique, Équateur,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Fidji, Gabon, Grenade, Îles Cook, Îles Marshall, Iran, Iraq, Jamaïque, Jordanie, Kazakhstan,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Liban, Libye, Malaisie, Maldives, Maurice, Mexique, Monténégro, Montserrat, Namibie,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Nauru, Niue, Palaos, Panama, Pérou, République dominicaine, Sainte-Hélène, Sainte-Lucie,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Saint-Vincent-et-les-Grenadines, Serbie, Seychelles, Suriname, Thaïlande, Tonga, Tunisie,</w:t>
      </w:r>
    </w:p>
    <w:p w:rsid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Turkménistan, Turquie, Uruguay, Venezuela, Wallis-et-Futuna.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fr-BE"/>
        </w:rPr>
      </w:pPr>
      <w:r w:rsidRPr="00021B60">
        <w:rPr>
          <w:rFonts w:ascii="Times New Roman" w:hAnsi="Times New Roman" w:cs="Times New Roman"/>
          <w:b/>
          <w:bCs/>
          <w:i/>
          <w:iCs/>
          <w:lang w:val="fr-BE"/>
        </w:rPr>
        <w:t xml:space="preserve">8: </w:t>
      </w:r>
      <w:r w:rsidRPr="00021B60">
        <w:rPr>
          <w:rFonts w:ascii="Times New Roman" w:hAnsi="Times New Roman" w:cs="Times New Roman"/>
          <w:b/>
          <w:bCs/>
          <w:lang w:val="fr-BE"/>
        </w:rPr>
        <w:t>PAYS ET TERRITOIRES D’OUTRE-MER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Anguilla (UK), Aruba (NL), Ascension et Tristan da Cunha (UK), Bermudes (UK), Curaçao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(NL), Groenland (DK), Îles Caïmans (UK), Îles Falkland (UK), Îles Géorgie du Sud et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Sandwich du Sud (UK), Îles Turks-et-</w:t>
      </w:r>
      <w:proofErr w:type="spellStart"/>
      <w:r w:rsidRPr="00021B60">
        <w:rPr>
          <w:rFonts w:ascii="Times New Roman" w:hAnsi="Times New Roman" w:cs="Times New Roman"/>
          <w:lang w:val="fr-BE"/>
        </w:rPr>
        <w:t>Caïcos</w:t>
      </w:r>
      <w:proofErr w:type="spellEnd"/>
      <w:r w:rsidRPr="00021B60">
        <w:rPr>
          <w:rFonts w:ascii="Times New Roman" w:hAnsi="Times New Roman" w:cs="Times New Roman"/>
          <w:lang w:val="fr-BE"/>
        </w:rPr>
        <w:t xml:space="preserve"> (UK), Îles Vierges britanniques (UK), Montserrat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(UK), Nouvelle-Calédonie et dépendances (FR), Pitcairn (UK), Polynésie française (FR), Saba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(NL), Saint-Barthélemy (FR), Sainte-Hélène (UK), Saint-Eustache (NL), Saint-Pierre-et-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Miquelon (FR), Sint-Maarten (NL), Terres australes et antarctiques françaises (FR), Territoire</w:t>
      </w:r>
    </w:p>
    <w:p w:rsid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021B60">
        <w:rPr>
          <w:rFonts w:ascii="Times New Roman" w:hAnsi="Times New Roman" w:cs="Times New Roman"/>
          <w:lang w:val="fr-BE"/>
        </w:rPr>
        <w:t>britannique</w:t>
      </w:r>
      <w:proofErr w:type="gramEnd"/>
      <w:r w:rsidRPr="00021B60">
        <w:rPr>
          <w:rFonts w:ascii="Times New Roman" w:hAnsi="Times New Roman" w:cs="Times New Roman"/>
          <w:lang w:val="fr-BE"/>
        </w:rPr>
        <w:t xml:space="preserve"> de l’océan Indien (UK), Wallis-et-Futuna (FR).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fr-BE"/>
        </w:rPr>
      </w:pPr>
      <w:r w:rsidRPr="00021B60">
        <w:rPr>
          <w:rFonts w:ascii="Times New Roman" w:hAnsi="Times New Roman" w:cs="Times New Roman"/>
          <w:b/>
          <w:bCs/>
          <w:i/>
          <w:iCs/>
          <w:lang w:val="fr-BE"/>
        </w:rPr>
        <w:t xml:space="preserve">9: </w:t>
      </w:r>
      <w:r w:rsidRPr="00021B60">
        <w:rPr>
          <w:rFonts w:ascii="Times New Roman" w:hAnsi="Times New Roman" w:cs="Times New Roman"/>
          <w:b/>
          <w:bCs/>
          <w:lang w:val="fr-BE"/>
        </w:rPr>
        <w:t>ÉTATS MEMBRES DE L’OCDE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Allemagne, Autriche, Belgique, Danemark, Espagne, Estonie, Finlande, France, Grèce,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Hongrie, Irlande, Italie, Luxembourg, Pays-Bas, Pologne, Portugal, République tchèque,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Royaume-Uni, Slovaquie, Slovénie et Suède.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Australie, Canada, Chili, Corée, États-Unis d’Amérique, Islande, Israël, Japon, Mexique,</w:t>
      </w:r>
    </w:p>
    <w:p w:rsid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fr-BE"/>
        </w:rPr>
      </w:pPr>
      <w:r w:rsidRPr="00021B60">
        <w:rPr>
          <w:rFonts w:ascii="Times New Roman" w:hAnsi="Times New Roman" w:cs="Times New Roman"/>
          <w:lang w:val="fr-BE"/>
        </w:rPr>
        <w:t>Norvège, Nouvelle-Zélande, Suisse, Turquie</w:t>
      </w:r>
      <w:r w:rsidRPr="00021B60">
        <w:rPr>
          <w:rFonts w:ascii="Times New Roman" w:hAnsi="Times New Roman" w:cs="Times New Roman"/>
          <w:b/>
          <w:bCs/>
          <w:i/>
          <w:iCs/>
          <w:lang w:val="fr-BE"/>
        </w:rPr>
        <w:t xml:space="preserve"> </w:t>
      </w:r>
    </w:p>
    <w:p w:rsid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fr-BE"/>
        </w:rPr>
      </w:pPr>
    </w:p>
    <w:p w:rsidR="00021B60" w:rsidRPr="00021B60" w:rsidRDefault="00E854E8" w:rsidP="00021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fr-BE"/>
        </w:rPr>
      </w:pPr>
      <w:r>
        <w:rPr>
          <w:rFonts w:ascii="Times New Roman" w:hAnsi="Times New Roman" w:cs="Times New Roman"/>
          <w:b/>
          <w:bCs/>
          <w:i/>
          <w:iCs/>
          <w:lang w:val="fr-BE"/>
        </w:rPr>
        <w:t xml:space="preserve"> 10</w:t>
      </w:r>
      <w:r w:rsidR="00021B60" w:rsidRPr="00021B60">
        <w:rPr>
          <w:rFonts w:ascii="Times New Roman" w:hAnsi="Times New Roman" w:cs="Times New Roman"/>
          <w:b/>
          <w:bCs/>
          <w:i/>
          <w:iCs/>
          <w:lang w:val="fr-BE"/>
        </w:rPr>
        <w:t>: PAYS ACP*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b/>
          <w:bCs/>
          <w:lang w:val="fr-BE"/>
        </w:rPr>
        <w:t>Afrique</w:t>
      </w:r>
      <w:r w:rsidRPr="00021B60">
        <w:rPr>
          <w:rFonts w:ascii="Times New Roman" w:hAnsi="Times New Roman" w:cs="Times New Roman"/>
          <w:lang w:val="fr-BE"/>
        </w:rPr>
        <w:t>: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Afrique du Sud**, Angola, Bénin, Botswana, Burkina, Burundi, Cameroun, Cap-Vert,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Comores, Congo, Côte d’Ivoire, Djibouti, Érythrée, Éthiopie, Gabon, Gambie, Ghana, Guinée,</w:t>
      </w:r>
    </w:p>
    <w:p w:rsidR="00021B60" w:rsidRPr="004A5886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  <w:proofErr w:type="spellStart"/>
      <w:r w:rsidRPr="004A5886">
        <w:rPr>
          <w:rFonts w:ascii="Times New Roman" w:hAnsi="Times New Roman" w:cs="Times New Roman"/>
          <w:lang w:val="it-IT"/>
        </w:rPr>
        <w:t>Guinée</w:t>
      </w:r>
      <w:proofErr w:type="spellEnd"/>
      <w:r w:rsidRPr="004A5886">
        <w:rPr>
          <w:rFonts w:ascii="Times New Roman" w:hAnsi="Times New Roman" w:cs="Times New Roman"/>
          <w:lang w:val="it-IT"/>
        </w:rPr>
        <w:t xml:space="preserve">-Bissau, </w:t>
      </w:r>
      <w:proofErr w:type="spellStart"/>
      <w:r w:rsidRPr="004A5886">
        <w:rPr>
          <w:rFonts w:ascii="Times New Roman" w:hAnsi="Times New Roman" w:cs="Times New Roman"/>
          <w:lang w:val="it-IT"/>
        </w:rPr>
        <w:t>Guinée</w:t>
      </w:r>
      <w:proofErr w:type="spellEnd"/>
      <w:r w:rsidRPr="004A588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A5886">
        <w:rPr>
          <w:rFonts w:ascii="Times New Roman" w:hAnsi="Times New Roman" w:cs="Times New Roman"/>
          <w:lang w:val="it-IT"/>
        </w:rPr>
        <w:t>équatoriale</w:t>
      </w:r>
      <w:proofErr w:type="spellEnd"/>
      <w:r w:rsidRPr="004A5886">
        <w:rPr>
          <w:rFonts w:ascii="Times New Roman" w:hAnsi="Times New Roman" w:cs="Times New Roman"/>
          <w:lang w:val="it-IT"/>
        </w:rPr>
        <w:t>, Kenya, Lesotho, Liberia, Madagascar, Malawi, Mali,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Maurice, Mauritanie, Mozambique, Namibie, Niger, Nigeria, Ouganda, République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021B60">
        <w:rPr>
          <w:rFonts w:ascii="Times New Roman" w:hAnsi="Times New Roman" w:cs="Times New Roman"/>
          <w:lang w:val="fr-BE"/>
        </w:rPr>
        <w:t>centrafricaine</w:t>
      </w:r>
      <w:proofErr w:type="gramEnd"/>
      <w:r w:rsidRPr="00021B60">
        <w:rPr>
          <w:rFonts w:ascii="Times New Roman" w:hAnsi="Times New Roman" w:cs="Times New Roman"/>
          <w:lang w:val="fr-BE"/>
        </w:rPr>
        <w:t>, République démocratique du Congo, Rwanda, Sao Tomé-et-Principe, Sénégal,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Seychelles, Sierra Leone, Somalie, Soudan, Swaziland, Tanzanie, Tchad, Togo, Zambie et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Zimbabwe.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b/>
          <w:bCs/>
          <w:lang w:val="fr-BE"/>
        </w:rPr>
        <w:t>Caraïbes</w:t>
      </w:r>
      <w:r w:rsidRPr="00021B60">
        <w:rPr>
          <w:rFonts w:ascii="Times New Roman" w:hAnsi="Times New Roman" w:cs="Times New Roman"/>
          <w:lang w:val="fr-BE"/>
        </w:rPr>
        <w:t>: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Antigua-et-Barbuda, Bahamas, Barbade, Belize, Dominique, Grenade, Guyana, Haïti, Jamaïque,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République dominicaine, Saint-Christophe-et-Niévès, Sainte-Lucie, Saint-Vincent-et-les-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Grenadines, Suriname, Trinité-et-Tobago.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b/>
          <w:bCs/>
          <w:lang w:val="fr-BE"/>
        </w:rPr>
        <w:t>Pacifique</w:t>
      </w:r>
      <w:r w:rsidRPr="00021B60">
        <w:rPr>
          <w:rFonts w:ascii="Times New Roman" w:hAnsi="Times New Roman" w:cs="Times New Roman"/>
          <w:lang w:val="fr-BE"/>
        </w:rPr>
        <w:t>: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Fidji, Îles Cook, Îles Marshall, Îles Salomon, Kiribati, Micronésie, Nauru, Niue, Palaos,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BE"/>
        </w:rPr>
      </w:pPr>
      <w:r w:rsidRPr="00021B60">
        <w:rPr>
          <w:rFonts w:ascii="Times New Roman" w:hAnsi="Times New Roman" w:cs="Times New Roman"/>
          <w:lang w:val="fr-BE"/>
        </w:rPr>
        <w:t>Papouasie - Nouvelle-Guinée, Samoa occidentales, Timor-Oriental, Tonga, Tuvalu, Vanuatu.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BE"/>
        </w:rPr>
      </w:pPr>
      <w:r w:rsidRPr="00021B60">
        <w:rPr>
          <w:rFonts w:ascii="Times New Roman" w:hAnsi="Times New Roman" w:cs="Times New Roman"/>
          <w:lang w:val="fr-BE"/>
        </w:rPr>
        <w:t xml:space="preserve">** </w:t>
      </w:r>
      <w:r w:rsidRPr="00021B60">
        <w:rPr>
          <w:rFonts w:ascii="Times New Roman" w:hAnsi="Times New Roman" w:cs="Times New Roman"/>
          <w:sz w:val="20"/>
          <w:szCs w:val="20"/>
          <w:lang w:val="fr-BE"/>
        </w:rPr>
        <w:t>Les personnes physiques et morales établies en Afrique du Sud sont admissibles à la participation aux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BE"/>
        </w:rPr>
      </w:pPr>
      <w:proofErr w:type="gramStart"/>
      <w:r w:rsidRPr="00021B60">
        <w:rPr>
          <w:rFonts w:ascii="Times New Roman" w:hAnsi="Times New Roman" w:cs="Times New Roman"/>
          <w:sz w:val="20"/>
          <w:szCs w:val="20"/>
          <w:lang w:val="fr-BE"/>
        </w:rPr>
        <w:t>procédures</w:t>
      </w:r>
      <w:proofErr w:type="gramEnd"/>
      <w:r w:rsidRPr="00021B60">
        <w:rPr>
          <w:rFonts w:ascii="Times New Roman" w:hAnsi="Times New Roman" w:cs="Times New Roman"/>
          <w:sz w:val="20"/>
          <w:szCs w:val="20"/>
          <w:lang w:val="fr-BE"/>
        </w:rPr>
        <w:t xml:space="preserve"> financées par le 10</w:t>
      </w:r>
      <w:r w:rsidRPr="00021B60">
        <w:rPr>
          <w:rFonts w:ascii="Times New Roman" w:hAnsi="Times New Roman" w:cs="Times New Roman"/>
          <w:sz w:val="13"/>
          <w:szCs w:val="13"/>
          <w:lang w:val="fr-BE"/>
        </w:rPr>
        <w:t>e</w:t>
      </w:r>
      <w:r w:rsidRPr="00021B60">
        <w:rPr>
          <w:rFonts w:ascii="Times New Roman" w:hAnsi="Times New Roman" w:cs="Times New Roman"/>
          <w:sz w:val="20"/>
          <w:szCs w:val="20"/>
          <w:lang w:val="fr-BE"/>
        </w:rPr>
        <w:t>/11</w:t>
      </w:r>
      <w:r w:rsidRPr="00021B60">
        <w:rPr>
          <w:rFonts w:ascii="Times New Roman" w:hAnsi="Times New Roman" w:cs="Times New Roman"/>
          <w:sz w:val="13"/>
          <w:szCs w:val="13"/>
          <w:lang w:val="fr-BE"/>
        </w:rPr>
        <w:t xml:space="preserve">e </w:t>
      </w:r>
      <w:r w:rsidRPr="00021B60">
        <w:rPr>
          <w:rFonts w:ascii="Times New Roman" w:hAnsi="Times New Roman" w:cs="Times New Roman"/>
          <w:sz w:val="20"/>
          <w:szCs w:val="20"/>
          <w:lang w:val="fr-BE"/>
        </w:rPr>
        <w:t>FED, mais l’Afrique du Sud ne peut pas être bénéficiaire de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BE"/>
        </w:rPr>
      </w:pPr>
      <w:proofErr w:type="gramStart"/>
      <w:r w:rsidRPr="00021B60">
        <w:rPr>
          <w:rFonts w:ascii="Times New Roman" w:hAnsi="Times New Roman" w:cs="Times New Roman"/>
          <w:sz w:val="20"/>
          <w:szCs w:val="20"/>
          <w:lang w:val="fr-BE"/>
        </w:rPr>
        <w:t>marchés</w:t>
      </w:r>
      <w:proofErr w:type="gramEnd"/>
      <w:r w:rsidRPr="00021B60">
        <w:rPr>
          <w:rFonts w:ascii="Times New Roman" w:hAnsi="Times New Roman" w:cs="Times New Roman"/>
          <w:sz w:val="20"/>
          <w:szCs w:val="20"/>
          <w:lang w:val="fr-BE"/>
        </w:rPr>
        <w:t xml:space="preserve"> financés par le 10</w:t>
      </w:r>
      <w:r w:rsidRPr="00021B60">
        <w:rPr>
          <w:rFonts w:ascii="Times New Roman" w:hAnsi="Times New Roman" w:cs="Times New Roman"/>
          <w:sz w:val="13"/>
          <w:szCs w:val="13"/>
          <w:lang w:val="fr-BE"/>
        </w:rPr>
        <w:t>e</w:t>
      </w:r>
      <w:r w:rsidRPr="00021B60">
        <w:rPr>
          <w:rFonts w:ascii="Times New Roman" w:hAnsi="Times New Roman" w:cs="Times New Roman"/>
          <w:sz w:val="20"/>
          <w:szCs w:val="20"/>
          <w:lang w:val="fr-BE"/>
        </w:rPr>
        <w:t>/11</w:t>
      </w:r>
      <w:r w:rsidRPr="00021B60">
        <w:rPr>
          <w:rFonts w:ascii="Times New Roman" w:hAnsi="Times New Roman" w:cs="Times New Roman"/>
          <w:sz w:val="13"/>
          <w:szCs w:val="13"/>
          <w:lang w:val="fr-BE"/>
        </w:rPr>
        <w:t xml:space="preserve">e </w:t>
      </w:r>
      <w:r w:rsidRPr="00021B60">
        <w:rPr>
          <w:rFonts w:ascii="Times New Roman" w:hAnsi="Times New Roman" w:cs="Times New Roman"/>
          <w:sz w:val="20"/>
          <w:szCs w:val="20"/>
          <w:lang w:val="fr-BE"/>
        </w:rPr>
        <w:t>FED.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BE"/>
        </w:rPr>
      </w:pPr>
      <w:r w:rsidRPr="00021B60">
        <w:rPr>
          <w:rFonts w:ascii="Times New Roman" w:hAnsi="Times New Roman" w:cs="Times New Roman"/>
          <w:sz w:val="20"/>
          <w:szCs w:val="20"/>
          <w:lang w:val="fr-BE"/>
        </w:rPr>
        <w:t>* Accord de partenariat de Cotonou du 23 juin 2000 (modifié par l’application provisoire de la décision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BE"/>
        </w:rPr>
      </w:pPr>
      <w:proofErr w:type="gramStart"/>
      <w:r w:rsidRPr="00021B60">
        <w:rPr>
          <w:rFonts w:ascii="Times New Roman" w:hAnsi="Times New Roman" w:cs="Times New Roman"/>
          <w:sz w:val="20"/>
          <w:szCs w:val="20"/>
          <w:lang w:val="fr-BE"/>
        </w:rPr>
        <w:t>n</w:t>
      </w:r>
      <w:proofErr w:type="gramEnd"/>
      <w:r w:rsidRPr="00021B60">
        <w:rPr>
          <w:rFonts w:ascii="Times New Roman" w:hAnsi="Times New Roman" w:cs="Times New Roman"/>
          <w:sz w:val="20"/>
          <w:szCs w:val="20"/>
          <w:lang w:val="fr-BE"/>
        </w:rPr>
        <w:t>° 1/2000 du Conseil des ministres ACP-CE du 27 juillet 2000, la décision n° 1/2000 du comité de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BE"/>
        </w:rPr>
      </w:pPr>
      <w:proofErr w:type="gramStart"/>
      <w:r w:rsidRPr="00021B60">
        <w:rPr>
          <w:rFonts w:ascii="Times New Roman" w:hAnsi="Times New Roman" w:cs="Times New Roman"/>
          <w:sz w:val="20"/>
          <w:szCs w:val="20"/>
          <w:lang w:val="fr-BE"/>
        </w:rPr>
        <w:t>coopération</w:t>
      </w:r>
      <w:proofErr w:type="gramEnd"/>
      <w:r w:rsidRPr="00021B60">
        <w:rPr>
          <w:rFonts w:ascii="Times New Roman" w:hAnsi="Times New Roman" w:cs="Times New Roman"/>
          <w:sz w:val="20"/>
          <w:szCs w:val="20"/>
          <w:lang w:val="fr-BE"/>
        </w:rPr>
        <w:t xml:space="preserve"> douanière ACP-CE du 18 octobre 2000, la décision n° 1/2001 du comité de coopération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BE"/>
        </w:rPr>
      </w:pPr>
      <w:proofErr w:type="gramStart"/>
      <w:r w:rsidRPr="00021B60">
        <w:rPr>
          <w:rFonts w:ascii="Times New Roman" w:hAnsi="Times New Roman" w:cs="Times New Roman"/>
          <w:sz w:val="20"/>
          <w:szCs w:val="20"/>
          <w:lang w:val="fr-BE"/>
        </w:rPr>
        <w:t>douanière</w:t>
      </w:r>
      <w:proofErr w:type="gramEnd"/>
      <w:r w:rsidRPr="00021B60">
        <w:rPr>
          <w:rFonts w:ascii="Times New Roman" w:hAnsi="Times New Roman" w:cs="Times New Roman"/>
          <w:sz w:val="20"/>
          <w:szCs w:val="20"/>
          <w:lang w:val="fr-BE"/>
        </w:rPr>
        <w:t xml:space="preserve"> ACP-CE du 20 avril 2001, la décision n° 2/2001 du comité de coopération douanière ACPCE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BE"/>
        </w:rPr>
      </w:pPr>
      <w:proofErr w:type="gramStart"/>
      <w:r w:rsidRPr="00021B60">
        <w:rPr>
          <w:rFonts w:ascii="Times New Roman" w:hAnsi="Times New Roman" w:cs="Times New Roman"/>
          <w:sz w:val="20"/>
          <w:szCs w:val="20"/>
          <w:lang w:val="fr-BE"/>
        </w:rPr>
        <w:t>du</w:t>
      </w:r>
      <w:proofErr w:type="gramEnd"/>
      <w:r w:rsidRPr="00021B60">
        <w:rPr>
          <w:rFonts w:ascii="Times New Roman" w:hAnsi="Times New Roman" w:cs="Times New Roman"/>
          <w:sz w:val="20"/>
          <w:szCs w:val="20"/>
          <w:lang w:val="fr-BE"/>
        </w:rPr>
        <w:t xml:space="preserve"> 20 avril 2001, la décision n° 3/2001 du comité de coopération douanière ACP-CE du 10 mai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BE"/>
        </w:rPr>
      </w:pPr>
      <w:r w:rsidRPr="00021B60">
        <w:rPr>
          <w:rFonts w:ascii="Times New Roman" w:hAnsi="Times New Roman" w:cs="Times New Roman"/>
          <w:sz w:val="20"/>
          <w:szCs w:val="20"/>
          <w:lang w:val="fr-BE"/>
        </w:rPr>
        <w:t>2001, la décision n° 4/2001 du comité de coopération douanière ACP-CE du 27 juin 2001, la décision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BE"/>
        </w:rPr>
      </w:pPr>
      <w:proofErr w:type="gramStart"/>
      <w:r w:rsidRPr="00021B60">
        <w:rPr>
          <w:rFonts w:ascii="Times New Roman" w:hAnsi="Times New Roman" w:cs="Times New Roman"/>
          <w:sz w:val="20"/>
          <w:szCs w:val="20"/>
          <w:lang w:val="fr-BE"/>
        </w:rPr>
        <w:t>n</w:t>
      </w:r>
      <w:proofErr w:type="gramEnd"/>
      <w:r w:rsidRPr="00021B60">
        <w:rPr>
          <w:rFonts w:ascii="Times New Roman" w:hAnsi="Times New Roman" w:cs="Times New Roman"/>
          <w:sz w:val="20"/>
          <w:szCs w:val="20"/>
          <w:lang w:val="fr-BE"/>
        </w:rPr>
        <w:t>° 5/2001 du comité de coopération douanière ACP-CE du 7 décembre 2001, la décision n° 2/2002 du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BE"/>
        </w:rPr>
      </w:pPr>
      <w:proofErr w:type="gramStart"/>
      <w:r w:rsidRPr="00021B60">
        <w:rPr>
          <w:rFonts w:ascii="Times New Roman" w:hAnsi="Times New Roman" w:cs="Times New Roman"/>
          <w:sz w:val="20"/>
          <w:szCs w:val="20"/>
          <w:lang w:val="fr-BE"/>
        </w:rPr>
        <w:t>comité</w:t>
      </w:r>
      <w:proofErr w:type="gramEnd"/>
      <w:r w:rsidRPr="00021B60">
        <w:rPr>
          <w:rFonts w:ascii="Times New Roman" w:hAnsi="Times New Roman" w:cs="Times New Roman"/>
          <w:sz w:val="20"/>
          <w:szCs w:val="20"/>
          <w:lang w:val="fr-BE"/>
        </w:rPr>
        <w:t xml:space="preserve"> de coopération douanière ACP-CE du 28 octobre 2002, la décision n° 1/2003 du Conseil des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BE"/>
        </w:rPr>
      </w:pPr>
      <w:proofErr w:type="gramStart"/>
      <w:r w:rsidRPr="00021B60">
        <w:rPr>
          <w:rFonts w:ascii="Times New Roman" w:hAnsi="Times New Roman" w:cs="Times New Roman"/>
          <w:sz w:val="20"/>
          <w:szCs w:val="20"/>
          <w:lang w:val="fr-BE"/>
        </w:rPr>
        <w:t>ministres</w:t>
      </w:r>
      <w:proofErr w:type="gramEnd"/>
      <w:r w:rsidRPr="00021B60">
        <w:rPr>
          <w:rFonts w:ascii="Times New Roman" w:hAnsi="Times New Roman" w:cs="Times New Roman"/>
          <w:sz w:val="20"/>
          <w:szCs w:val="20"/>
          <w:lang w:val="fr-BE"/>
        </w:rPr>
        <w:t xml:space="preserve"> ACP-CE du 16 mai 2003, la décision (CE) du Conseil du 19 décembre 2002, la décision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BE"/>
        </w:rPr>
      </w:pPr>
      <w:proofErr w:type="gramStart"/>
      <w:r w:rsidRPr="00021B60">
        <w:rPr>
          <w:rFonts w:ascii="Times New Roman" w:hAnsi="Times New Roman" w:cs="Times New Roman"/>
          <w:sz w:val="20"/>
          <w:szCs w:val="20"/>
          <w:lang w:val="fr-BE"/>
        </w:rPr>
        <w:lastRenderedPageBreak/>
        <w:t>n</w:t>
      </w:r>
      <w:proofErr w:type="gramEnd"/>
      <w:r w:rsidRPr="00021B60">
        <w:rPr>
          <w:rFonts w:ascii="Times New Roman" w:hAnsi="Times New Roman" w:cs="Times New Roman"/>
          <w:sz w:val="20"/>
          <w:szCs w:val="20"/>
          <w:lang w:val="fr-BE"/>
        </w:rPr>
        <w:t>° 1/2004 du Conseil des ministres ACP-CE du 6 mai 2004, la décision n° 2/2004 du comité de</w:t>
      </w:r>
    </w:p>
    <w:p w:rsidR="00021B60" w:rsidRPr="00021B60" w:rsidRDefault="00021B60" w:rsidP="00021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BE"/>
        </w:rPr>
      </w:pPr>
      <w:proofErr w:type="gramStart"/>
      <w:r w:rsidRPr="00021B60">
        <w:rPr>
          <w:rFonts w:ascii="Times New Roman" w:hAnsi="Times New Roman" w:cs="Times New Roman"/>
          <w:sz w:val="20"/>
          <w:szCs w:val="20"/>
          <w:lang w:val="fr-BE"/>
        </w:rPr>
        <w:t>coopération</w:t>
      </w:r>
      <w:proofErr w:type="gramEnd"/>
      <w:r w:rsidRPr="00021B60">
        <w:rPr>
          <w:rFonts w:ascii="Times New Roman" w:hAnsi="Times New Roman" w:cs="Times New Roman"/>
          <w:sz w:val="20"/>
          <w:szCs w:val="20"/>
          <w:lang w:val="fr-BE"/>
        </w:rPr>
        <w:t xml:space="preserve"> douanière ACP-CE du 30 juin 2004 et la décision n° 4/2005 du comité de coopération</w:t>
      </w:r>
    </w:p>
    <w:p w:rsidR="00F753C5" w:rsidRPr="00021B60" w:rsidRDefault="00021B60" w:rsidP="00021B60">
      <w:pPr>
        <w:rPr>
          <w:lang w:val="fr-BE"/>
        </w:rPr>
      </w:pPr>
      <w:proofErr w:type="gramStart"/>
      <w:r w:rsidRPr="00021B60">
        <w:rPr>
          <w:rFonts w:ascii="Times New Roman" w:hAnsi="Times New Roman" w:cs="Times New Roman"/>
          <w:sz w:val="20"/>
          <w:szCs w:val="20"/>
          <w:lang w:val="fr-BE"/>
        </w:rPr>
        <w:t>douanière</w:t>
      </w:r>
      <w:proofErr w:type="gramEnd"/>
      <w:r w:rsidRPr="00021B60">
        <w:rPr>
          <w:rFonts w:ascii="Times New Roman" w:hAnsi="Times New Roman" w:cs="Times New Roman"/>
          <w:sz w:val="20"/>
          <w:szCs w:val="20"/>
          <w:lang w:val="fr-BE"/>
        </w:rPr>
        <w:t xml:space="preserve"> ACP-CE du 13 avril 2005).</w:t>
      </w:r>
    </w:p>
    <w:sectPr w:rsidR="00F753C5" w:rsidRPr="00021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60"/>
    <w:rsid w:val="00021B60"/>
    <w:rsid w:val="001A3A62"/>
    <w:rsid w:val="004A5886"/>
    <w:rsid w:val="004E00E1"/>
    <w:rsid w:val="00581204"/>
    <w:rsid w:val="00D7166F"/>
    <w:rsid w:val="00DE411A"/>
    <w:rsid w:val="00E854E8"/>
    <w:rsid w:val="00F1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D413B-A205-4A80-957C-653E844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6008</Characters>
  <Application>Microsoft Office Word</Application>
  <DocSecurity>0</DocSecurity>
  <Lines>113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BIASIO Elena (DEVCO)</dc:creator>
  <cp:lastModifiedBy>DI BIASIO Elena (DEVCO)</cp:lastModifiedBy>
  <cp:revision>3</cp:revision>
  <dcterms:created xsi:type="dcterms:W3CDTF">2019-05-08T15:34:00Z</dcterms:created>
  <dcterms:modified xsi:type="dcterms:W3CDTF">2019-05-10T16:09:00Z</dcterms:modified>
</cp:coreProperties>
</file>