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AF" w:rsidRDefault="00F236AF" w:rsidP="00F236A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EU EMERGENCY TRUST FUND FOR AFRICA</w:t>
      </w:r>
    </w:p>
    <w:p w:rsidR="00F236AF" w:rsidRDefault="00F236AF" w:rsidP="00F236A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236AF" w:rsidRPr="000A249C" w:rsidRDefault="00F236AF" w:rsidP="00F236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4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As </w:t>
      </w:r>
      <w:proofErr w:type="gramStart"/>
      <w:r w:rsidRPr="00977A4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of </w:t>
      </w:r>
      <w:r w:rsidR="0079008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6C6AD6">
        <w:rPr>
          <w:rFonts w:ascii="Times New Roman" w:hAnsi="Times New Roman" w:cs="Times New Roman"/>
          <w:b/>
          <w:sz w:val="24"/>
          <w:szCs w:val="24"/>
          <w:highlight w:val="yellow"/>
        </w:rPr>
        <w:t>30</w:t>
      </w:r>
      <w:r w:rsidR="008C7C62">
        <w:rPr>
          <w:rFonts w:ascii="Times New Roman" w:hAnsi="Times New Roman" w:cs="Times New Roman"/>
          <w:b/>
          <w:sz w:val="24"/>
          <w:szCs w:val="24"/>
          <w:highlight w:val="yellow"/>
        </w:rPr>
        <w:t>.10</w:t>
      </w:r>
      <w:r w:rsidRPr="00977A49">
        <w:rPr>
          <w:rFonts w:ascii="Times New Roman" w:hAnsi="Times New Roman" w:cs="Times New Roman"/>
          <w:b/>
          <w:sz w:val="24"/>
          <w:szCs w:val="24"/>
          <w:highlight w:val="yellow"/>
        </w:rPr>
        <w:t>.2018</w:t>
      </w:r>
      <w:proofErr w:type="gramEnd"/>
    </w:p>
    <w:p w:rsidR="00F236AF" w:rsidRPr="00E77067" w:rsidRDefault="00F236AF" w:rsidP="00F236AF">
      <w:pPr>
        <w:spacing w:after="0"/>
        <w:rPr>
          <w:rFonts w:ascii="Times New Roman" w:hAnsi="Times New Roman" w:cs="Times New Roman"/>
          <w:b/>
          <w:sz w:val="8"/>
        </w:rPr>
      </w:pPr>
    </w:p>
    <w:p w:rsidR="00F236AF" w:rsidRDefault="00F236AF" w:rsidP="00F236AF">
      <w:pPr>
        <w:jc w:val="both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 xml:space="preserve">Financial framework </w:t>
      </w:r>
    </w:p>
    <w:p w:rsidR="00F236AF" w:rsidRDefault="00F236AF" w:rsidP="00F236AF">
      <w:pPr>
        <w:jc w:val="both"/>
        <w:rPr>
          <w:rFonts w:ascii="Times New Roman" w:eastAsia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Resources currently allocated to the EU Trust Fund for Africa amount to</w:t>
      </w:r>
      <w:r w:rsidR="007A6792">
        <w:rPr>
          <w:rFonts w:ascii="Times New Roman" w:hAnsi="Times New Roman"/>
          <w:sz w:val="24"/>
        </w:rPr>
        <w:t xml:space="preserve"> approximately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EUR </w:t>
      </w:r>
      <w:r w:rsidR="00B94CD8">
        <w:rPr>
          <w:rFonts w:ascii="Times New Roman" w:hAnsi="Times New Roman"/>
          <w:b/>
          <w:sz w:val="24"/>
        </w:rPr>
        <w:t>4.1</w:t>
      </w:r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billion</w:t>
      </w:r>
      <w:proofErr w:type="gramEnd"/>
      <w:r>
        <w:rPr>
          <w:rFonts w:ascii="Times New Roman" w:hAnsi="Times New Roman"/>
          <w:sz w:val="24"/>
        </w:rPr>
        <w:t xml:space="preserve"> including around </w:t>
      </w:r>
      <w:r>
        <w:rPr>
          <w:rFonts w:ascii="Times New Roman" w:hAnsi="Times New Roman"/>
          <w:b/>
          <w:sz w:val="24"/>
        </w:rPr>
        <w:t>EUR 3</w:t>
      </w:r>
      <w:r w:rsidR="00DE36A4">
        <w:rPr>
          <w:rFonts w:ascii="Times New Roman" w:hAnsi="Times New Roman"/>
          <w:b/>
          <w:sz w:val="24"/>
        </w:rPr>
        <w:t>.</w:t>
      </w:r>
      <w:r w:rsidR="00FC3D5D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billion</w:t>
      </w:r>
      <w:r>
        <w:rPr>
          <w:rFonts w:ascii="Times New Roman" w:hAnsi="Times New Roman"/>
          <w:sz w:val="24"/>
        </w:rPr>
        <w:t xml:space="preserve"> from the European Development Fund (EDF) and EU financial instruments including DCI, ENI, HOME and ECHO funding. EU Member States and other donors (Switzerland and Norway) have contributed </w:t>
      </w:r>
      <w:r w:rsidR="004E7260">
        <w:rPr>
          <w:rFonts w:ascii="Times New Roman" w:hAnsi="Times New Roman"/>
          <w:sz w:val="24"/>
        </w:rPr>
        <w:t xml:space="preserve">more than </w:t>
      </w:r>
      <w:r w:rsidR="007A6792">
        <w:rPr>
          <w:rFonts w:ascii="Times New Roman" w:hAnsi="Times New Roman"/>
          <w:b/>
          <w:bCs/>
          <w:sz w:val="24"/>
        </w:rPr>
        <w:t>EUR 4</w:t>
      </w:r>
      <w:r w:rsidR="00F53BF0">
        <w:rPr>
          <w:rFonts w:ascii="Times New Roman" w:hAnsi="Times New Roman"/>
          <w:b/>
          <w:bCs/>
          <w:sz w:val="24"/>
        </w:rPr>
        <w:t>4</w:t>
      </w:r>
      <w:r w:rsidR="00B94CD8">
        <w:rPr>
          <w:rFonts w:ascii="Times New Roman" w:hAnsi="Times New Roman"/>
          <w:b/>
          <w:bCs/>
          <w:sz w:val="24"/>
        </w:rPr>
        <w:t>3</w:t>
      </w:r>
      <w:r>
        <w:rPr>
          <w:rFonts w:ascii="Times New Roman" w:hAnsi="Times New Roman"/>
          <w:b/>
          <w:bCs/>
          <w:sz w:val="24"/>
        </w:rPr>
        <w:t xml:space="preserve"> million, </w:t>
      </w:r>
      <w:r w:rsidRPr="00C9539D">
        <w:rPr>
          <w:rFonts w:ascii="Times New Roman" w:hAnsi="Times New Roman"/>
          <w:bCs/>
          <w:sz w:val="24"/>
        </w:rPr>
        <w:t>of which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EUR </w:t>
      </w:r>
      <w:r w:rsidR="00ED02E3">
        <w:rPr>
          <w:rFonts w:ascii="Times New Roman" w:hAnsi="Times New Roman"/>
          <w:b/>
          <w:sz w:val="24"/>
        </w:rPr>
        <w:t>4</w:t>
      </w:r>
      <w:r w:rsidR="00F53BF0">
        <w:rPr>
          <w:rFonts w:ascii="Times New Roman" w:hAnsi="Times New Roman"/>
          <w:b/>
          <w:sz w:val="24"/>
        </w:rPr>
        <w:t>10</w:t>
      </w:r>
      <w:r w:rsidR="004E7260"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</w:rPr>
        <w:t>million</w:t>
      </w:r>
      <w:proofErr w:type="gramEnd"/>
      <w:r>
        <w:rPr>
          <w:rFonts w:ascii="Times New Roman" w:hAnsi="Times New Roman"/>
          <w:bCs/>
          <w:sz w:val="24"/>
        </w:rPr>
        <w:t xml:space="preserve"> have been paid so far.</w:t>
      </w:r>
    </w:p>
    <w:p w:rsidR="00F236AF" w:rsidRDefault="00F236AF" w:rsidP="00F236A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Table I 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EU MS and other donors contributions (pledges and received contributions) </w:t>
      </w:r>
    </w:p>
    <w:tbl>
      <w:tblPr>
        <w:tblW w:w="92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20"/>
        <w:gridCol w:w="2922"/>
        <w:gridCol w:w="2968"/>
      </w:tblGrid>
      <w:tr w:rsidR="00F236AF" w:rsidTr="00A50C14">
        <w:trPr>
          <w:trHeight w:val="622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 w:rsidRPr="00D624B0">
              <w:rPr>
                <w:b/>
                <w:bCs/>
                <w:color w:val="000000"/>
                <w:sz w:val="16"/>
                <w:szCs w:val="16"/>
              </w:rPr>
              <w:t>Donor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 w:rsidRPr="00D624B0">
              <w:rPr>
                <w:b/>
                <w:bCs/>
                <w:color w:val="000000"/>
                <w:sz w:val="16"/>
                <w:szCs w:val="16"/>
              </w:rPr>
              <w:t>Contributions pledged (EUR)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 w:rsidRPr="00D624B0">
              <w:rPr>
                <w:b/>
                <w:bCs/>
                <w:color w:val="000000"/>
                <w:sz w:val="16"/>
                <w:szCs w:val="16"/>
              </w:rPr>
              <w:t>Contributions received (EUR)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236AF" w:rsidRPr="00D624B0" w:rsidRDefault="00173D4C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</w:t>
            </w:r>
            <w:r w:rsidR="00F236AF" w:rsidRPr="00D624B0">
              <w:rPr>
                <w:bCs/>
                <w:color w:val="000000"/>
                <w:sz w:val="16"/>
                <w:szCs w:val="16"/>
              </w:rPr>
              <w:t>,000,000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6,000,000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Belgium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10,000,000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4C74B6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</w:t>
            </w:r>
            <w:r w:rsidR="00F236AF" w:rsidRPr="00D624B0">
              <w:rPr>
                <w:bCs/>
                <w:color w:val="000000"/>
                <w:sz w:val="16"/>
                <w:szCs w:val="16"/>
              </w:rPr>
              <w:t>,000,000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Bulgaria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550,000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D624B0">
              <w:rPr>
                <w:bCs/>
                <w:color w:val="000000"/>
                <w:sz w:val="16"/>
                <w:szCs w:val="16"/>
              </w:rPr>
              <w:t>50,000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Croatia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4E7260" w:rsidP="004E7260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  <w:r w:rsidR="00F236AF" w:rsidRPr="00D624B0">
              <w:rPr>
                <w:bCs/>
                <w:color w:val="000000"/>
                <w:sz w:val="16"/>
                <w:szCs w:val="16"/>
              </w:rPr>
              <w:t>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BA4176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  <w:r w:rsidR="00F236AF" w:rsidRPr="00D624B0">
              <w:rPr>
                <w:bCs/>
                <w:color w:val="000000"/>
                <w:sz w:val="16"/>
                <w:szCs w:val="16"/>
              </w:rPr>
              <w:t>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Cyprus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236AF" w:rsidRDefault="004C74B6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Czech Republic</w:t>
            </w:r>
            <w:r>
              <w:rPr>
                <w:b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  <w:r w:rsidRPr="00D624B0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411,624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10,411,124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4A5B27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20,0</w:t>
            </w:r>
            <w:r w:rsidR="004A5B27">
              <w:rPr>
                <w:bCs/>
                <w:color w:val="000000"/>
                <w:sz w:val="16"/>
                <w:szCs w:val="16"/>
              </w:rPr>
              <w:t>45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 w:rsidR="004A5B27">
              <w:rPr>
                <w:bCs/>
                <w:color w:val="000000"/>
                <w:sz w:val="16"/>
                <w:szCs w:val="16"/>
              </w:rPr>
              <w:t>876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DE36A4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20,045,876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Estonia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1,450,000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1,450,000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Finland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5,000,000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5,000,000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9,000,000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</w:t>
            </w:r>
            <w:r w:rsidRPr="00D624B0">
              <w:rPr>
                <w:bCs/>
                <w:color w:val="000000"/>
                <w:sz w:val="16"/>
                <w:szCs w:val="16"/>
              </w:rPr>
              <w:t>,000,000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157</w:t>
            </w:r>
            <w:r w:rsidRPr="00D624B0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D624B0">
              <w:rPr>
                <w:bCs/>
                <w:color w:val="000000"/>
                <w:sz w:val="16"/>
                <w:szCs w:val="16"/>
              </w:rPr>
              <w:t>00,000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11040C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1</w:t>
            </w:r>
            <w:r w:rsidR="008F0C7E">
              <w:rPr>
                <w:bCs/>
                <w:color w:val="000000"/>
                <w:sz w:val="16"/>
                <w:szCs w:val="16"/>
              </w:rPr>
              <w:t>4</w:t>
            </w:r>
            <w:r>
              <w:rPr>
                <w:bCs/>
                <w:color w:val="000000"/>
                <w:sz w:val="16"/>
                <w:szCs w:val="16"/>
              </w:rPr>
              <w:t>9</w:t>
            </w:r>
            <w:r w:rsidRPr="00D624B0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D624B0">
              <w:rPr>
                <w:bCs/>
                <w:color w:val="000000"/>
                <w:sz w:val="16"/>
                <w:szCs w:val="16"/>
              </w:rPr>
              <w:t>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Hungary</w:t>
            </w:r>
            <w:r>
              <w:rPr>
                <w:b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9,450,000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9,450</w:t>
            </w:r>
            <w:r w:rsidRPr="00D624B0">
              <w:rPr>
                <w:bCs/>
                <w:color w:val="000000"/>
                <w:sz w:val="16"/>
                <w:szCs w:val="16"/>
              </w:rPr>
              <w:t>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Ireland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CB5025" w:rsidP="00CB5025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</w:t>
            </w:r>
            <w:r w:rsidR="00F236AF" w:rsidRPr="00D624B0">
              <w:rPr>
                <w:bCs/>
                <w:color w:val="000000"/>
                <w:sz w:val="16"/>
                <w:szCs w:val="16"/>
              </w:rPr>
              <w:t>,000,000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A66052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  <w:r w:rsidR="00F236AF">
              <w:rPr>
                <w:bCs/>
                <w:color w:val="000000"/>
                <w:sz w:val="16"/>
                <w:szCs w:val="16"/>
              </w:rPr>
              <w:t>,600,000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74376B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</w:t>
            </w:r>
            <w:r w:rsidR="0074376B">
              <w:rPr>
                <w:bCs/>
                <w:color w:val="000000"/>
                <w:sz w:val="16"/>
                <w:szCs w:val="16"/>
              </w:rPr>
              <w:t>2</w:t>
            </w:r>
            <w:r w:rsidRPr="00D624B0">
              <w:rPr>
                <w:bCs/>
                <w:color w:val="000000"/>
                <w:sz w:val="16"/>
                <w:szCs w:val="16"/>
              </w:rPr>
              <w:t>,000,000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4E7260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10</w:t>
            </w:r>
            <w:r w:rsidR="004E7260">
              <w:rPr>
                <w:bCs/>
                <w:color w:val="000000"/>
                <w:sz w:val="16"/>
                <w:szCs w:val="16"/>
              </w:rPr>
              <w:t>8</w:t>
            </w:r>
            <w:r w:rsidRPr="00D624B0">
              <w:rPr>
                <w:bCs/>
                <w:color w:val="000000"/>
                <w:sz w:val="16"/>
                <w:szCs w:val="16"/>
              </w:rPr>
              <w:t>,000,000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Latvia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9323B0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  <w:r w:rsidR="00F236AF" w:rsidRPr="00D624B0">
              <w:rPr>
                <w:bCs/>
                <w:color w:val="000000"/>
                <w:sz w:val="16"/>
                <w:szCs w:val="16"/>
              </w:rPr>
              <w:t>00,000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300,000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Lithuania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200</w:t>
            </w:r>
            <w:r w:rsidRPr="00D624B0">
              <w:rPr>
                <w:bCs/>
                <w:color w:val="000000"/>
                <w:sz w:val="16"/>
                <w:szCs w:val="16"/>
              </w:rPr>
              <w:t>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Luxembourg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3,100,000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3,100,000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Malta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325</w:t>
            </w:r>
            <w:r w:rsidRPr="00D624B0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175</w:t>
            </w:r>
            <w:r w:rsidRPr="00D624B0">
              <w:rPr>
                <w:bCs/>
                <w:color w:val="000000"/>
                <w:sz w:val="16"/>
                <w:szCs w:val="16"/>
              </w:rPr>
              <w:t>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Netherlands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26,362,000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23,362,000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 xml:space="preserve">Norway </w:t>
            </w:r>
            <w:r w:rsidRPr="00D624B0">
              <w:rPr>
                <w:b/>
                <w:i/>
                <w:iCs/>
                <w:color w:val="000000"/>
                <w:sz w:val="16"/>
                <w:szCs w:val="16"/>
              </w:rPr>
              <w:t>(EUR equivalent of NOK)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8</w:t>
            </w:r>
            <w:r>
              <w:rPr>
                <w:bCs/>
                <w:color w:val="000000"/>
                <w:sz w:val="16"/>
                <w:szCs w:val="16"/>
              </w:rPr>
              <w:t>,865,381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8,</w:t>
            </w:r>
            <w:r>
              <w:rPr>
                <w:bCs/>
                <w:color w:val="000000"/>
                <w:sz w:val="16"/>
                <w:szCs w:val="16"/>
              </w:rPr>
              <w:t>865,381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Poland</w:t>
            </w:r>
            <w:r>
              <w:rPr>
                <w:b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A02374">
              <w:rPr>
                <w:bCs/>
                <w:color w:val="000000"/>
                <w:sz w:val="16"/>
                <w:szCs w:val="16"/>
              </w:rPr>
              <w:t>10,</w:t>
            </w:r>
            <w:r>
              <w:rPr>
                <w:bCs/>
                <w:color w:val="000000"/>
                <w:sz w:val="16"/>
                <w:szCs w:val="16"/>
              </w:rPr>
              <w:t>550,748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10,550,748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Portugal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1,800,000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1,800,000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Romania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Slovakia</w:t>
            </w:r>
            <w:r>
              <w:rPr>
                <w:b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10,350</w:t>
            </w:r>
            <w:r w:rsidRPr="00D624B0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10,350</w:t>
            </w:r>
            <w:r w:rsidRPr="00D624B0">
              <w:rPr>
                <w:bCs/>
                <w:color w:val="000000"/>
                <w:sz w:val="16"/>
                <w:szCs w:val="16"/>
              </w:rPr>
              <w:t>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Slovenia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  <w:r w:rsidRPr="00D624B0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  <w:r w:rsidRPr="00D624B0">
              <w:rPr>
                <w:bCs/>
                <w:color w:val="000000"/>
                <w:sz w:val="16"/>
                <w:szCs w:val="16"/>
              </w:rPr>
              <w:t>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9,000,000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</w:t>
            </w:r>
            <w:r w:rsidRPr="00D624B0">
              <w:rPr>
                <w:bCs/>
                <w:color w:val="000000"/>
                <w:sz w:val="16"/>
                <w:szCs w:val="16"/>
              </w:rPr>
              <w:t>,000,000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3,000,000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3,000,000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 w:rsidRPr="00D624B0">
              <w:rPr>
                <w:bCs/>
                <w:color w:val="000000"/>
                <w:sz w:val="16"/>
                <w:szCs w:val="16"/>
              </w:rPr>
              <w:t>4,100,000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4,1</w:t>
            </w:r>
            <w:r w:rsidRPr="00D624B0">
              <w:rPr>
                <w:bCs/>
                <w:color w:val="000000"/>
                <w:sz w:val="16"/>
                <w:szCs w:val="16"/>
              </w:rPr>
              <w:t>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D624B0">
              <w:rPr>
                <w:b/>
                <w:color w:val="000000"/>
                <w:sz w:val="16"/>
                <w:szCs w:val="16"/>
              </w:rPr>
              <w:t>United Kingdom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  <w:r w:rsidRPr="00D624B0">
              <w:rPr>
                <w:bCs/>
                <w:color w:val="000000"/>
                <w:sz w:val="16"/>
                <w:szCs w:val="16"/>
              </w:rPr>
              <w:t>,000,000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36AF" w:rsidRPr="00D624B0" w:rsidRDefault="00F236AF" w:rsidP="000A048A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  <w:r w:rsidRPr="00D624B0">
              <w:rPr>
                <w:bCs/>
                <w:color w:val="000000"/>
                <w:sz w:val="16"/>
                <w:szCs w:val="16"/>
              </w:rPr>
              <w:t>,</w:t>
            </w:r>
            <w:r w:rsidR="000A048A">
              <w:rPr>
                <w:bCs/>
                <w:color w:val="000000"/>
                <w:sz w:val="16"/>
                <w:szCs w:val="16"/>
              </w:rPr>
              <w:t>8</w:t>
            </w:r>
            <w:r w:rsidRPr="00D624B0">
              <w:rPr>
                <w:bCs/>
                <w:color w:val="000000"/>
                <w:sz w:val="16"/>
                <w:szCs w:val="16"/>
              </w:rPr>
              <w:t>00,000</w:t>
            </w:r>
          </w:p>
        </w:tc>
      </w:tr>
      <w:tr w:rsidR="00F236AF" w:rsidTr="00A50C14">
        <w:trPr>
          <w:trHeight w:hRule="exact" w:val="28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236AF" w:rsidRPr="007F6020" w:rsidRDefault="00F236AF" w:rsidP="00A50C14">
            <w:pPr>
              <w:spacing w:after="0"/>
              <w:rPr>
                <w:b/>
                <w:i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7F6020">
              <w:rPr>
                <w:b/>
                <w:i/>
                <w:color w:val="808080" w:themeColor="background1" w:themeShade="80"/>
                <w:sz w:val="16"/>
                <w:szCs w:val="16"/>
              </w:rPr>
              <w:t>Visegrád</w:t>
            </w:r>
            <w:proofErr w:type="spellEnd"/>
            <w:r w:rsidRPr="007F6020">
              <w:rPr>
                <w:b/>
                <w:i/>
                <w:color w:val="808080" w:themeColor="background1" w:themeShade="80"/>
                <w:sz w:val="16"/>
                <w:szCs w:val="16"/>
              </w:rPr>
              <w:t xml:space="preserve"> group (CZ, HU, PL, SK)*</w:t>
            </w:r>
          </w:p>
          <w:p w:rsidR="00F236AF" w:rsidRPr="007F6020" w:rsidRDefault="00F236AF" w:rsidP="00A50C14">
            <w:pPr>
              <w:spacing w:after="0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236AF" w:rsidRPr="007F6020" w:rsidRDefault="00F236AF" w:rsidP="00A50C14">
            <w:pPr>
              <w:spacing w:after="0"/>
              <w:jc w:val="right"/>
              <w:rPr>
                <w:bCs/>
                <w:color w:val="808080" w:themeColor="background1" w:themeShade="80"/>
                <w:sz w:val="16"/>
                <w:szCs w:val="16"/>
              </w:rPr>
            </w:pPr>
            <w:r w:rsidRPr="007F6020">
              <w:rPr>
                <w:bCs/>
                <w:color w:val="808080" w:themeColor="background1" w:themeShade="80"/>
                <w:sz w:val="16"/>
                <w:szCs w:val="16"/>
              </w:rPr>
              <w:t>35,000,000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236AF" w:rsidRPr="007F6020" w:rsidRDefault="00F236AF" w:rsidP="00A50C14">
            <w:pPr>
              <w:spacing w:after="0"/>
              <w:jc w:val="right"/>
              <w:rPr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Cs/>
                <w:color w:val="808080" w:themeColor="background1" w:themeShade="80"/>
                <w:sz w:val="16"/>
                <w:szCs w:val="16"/>
              </w:rPr>
              <w:t>35,000</w:t>
            </w:r>
            <w:r w:rsidRPr="007F6020">
              <w:rPr>
                <w:bCs/>
                <w:color w:val="808080" w:themeColor="background1" w:themeShade="80"/>
                <w:sz w:val="16"/>
                <w:szCs w:val="16"/>
              </w:rPr>
              <w:t>,000</w:t>
            </w:r>
          </w:p>
        </w:tc>
      </w:tr>
      <w:tr w:rsidR="00F236AF" w:rsidTr="00A50C14">
        <w:trPr>
          <w:trHeight w:val="544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External Contribution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vAlign w:val="center"/>
            <w:hideMark/>
          </w:tcPr>
          <w:p w:rsidR="00F236AF" w:rsidRDefault="00F236AF" w:rsidP="00173D4C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>4</w:t>
            </w:r>
            <w:r w:rsidR="0074376B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 w:rsidR="00173D4C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,</w:t>
            </w:r>
            <w:r w:rsidR="00C439DE">
              <w:rPr>
                <w:rFonts w:cs="Arial"/>
                <w:b/>
                <w:bCs/>
                <w:color w:val="000000"/>
                <w:sz w:val="16"/>
                <w:szCs w:val="16"/>
              </w:rPr>
              <w:t>710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,</w:t>
            </w:r>
            <w:r w:rsidR="004A5B27">
              <w:rPr>
                <w:rFonts w:cs="Arial"/>
                <w:b/>
                <w:bCs/>
                <w:color w:val="000000"/>
                <w:sz w:val="16"/>
                <w:szCs w:val="16"/>
              </w:rPr>
              <w:t>629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vAlign w:val="center"/>
            <w:hideMark/>
          </w:tcPr>
          <w:p w:rsidR="00F236AF" w:rsidRDefault="00ED02E3" w:rsidP="0011040C">
            <w:pPr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409,510</w:t>
            </w:r>
            <w:r w:rsidR="00F236AF">
              <w:rPr>
                <w:b/>
                <w:bCs/>
                <w:color w:val="000000"/>
                <w:sz w:val="16"/>
                <w:szCs w:val="16"/>
              </w:rPr>
              <w:t>,6</w:t>
            </w:r>
            <w:r w:rsidR="00361C47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</w:tr>
    </w:tbl>
    <w:p w:rsidR="00F236AF" w:rsidRPr="007F6020" w:rsidRDefault="00F236AF" w:rsidP="00F236AF">
      <w:pPr>
        <w:rPr>
          <w:sz w:val="16"/>
        </w:rPr>
      </w:pPr>
      <w:r w:rsidRPr="007F6020">
        <w:rPr>
          <w:sz w:val="16"/>
        </w:rPr>
        <w:t xml:space="preserve">*Individual contributions to the EUR 35 million pledge made by the </w:t>
      </w:r>
      <w:proofErr w:type="spellStart"/>
      <w:r w:rsidRPr="007F6020">
        <w:rPr>
          <w:sz w:val="16"/>
        </w:rPr>
        <w:t>Visegrád</w:t>
      </w:r>
      <w:proofErr w:type="spellEnd"/>
      <w:r w:rsidRPr="007F6020">
        <w:rPr>
          <w:sz w:val="16"/>
        </w:rPr>
        <w:t xml:space="preserve"> group are reflected in</w:t>
      </w:r>
      <w:r>
        <w:rPr>
          <w:sz w:val="16"/>
        </w:rPr>
        <w:t xml:space="preserve"> the</w:t>
      </w:r>
      <w:r w:rsidRPr="007F6020">
        <w:rPr>
          <w:sz w:val="16"/>
        </w:rPr>
        <w:t xml:space="preserve"> figures </w:t>
      </w:r>
      <w:r>
        <w:rPr>
          <w:sz w:val="16"/>
        </w:rPr>
        <w:t>of each respective country</w:t>
      </w:r>
    </w:p>
    <w:p w:rsidR="00F236AF" w:rsidRDefault="00F236AF" w:rsidP="00F236AF">
      <w:pPr>
        <w:jc w:val="both"/>
        <w:rPr>
          <w:rFonts w:ascii="Times New Roman" w:hAnsi="Times New Roman"/>
          <w:b/>
          <w:sz w:val="24"/>
        </w:rPr>
      </w:pPr>
    </w:p>
    <w:p w:rsidR="00F236AF" w:rsidRDefault="00F236AF" w:rsidP="00F236AF">
      <w:pPr>
        <w:jc w:val="both"/>
        <w:rPr>
          <w:rFonts w:ascii="Times New Roman" w:hAnsi="Times New Roman"/>
          <w:b/>
          <w:sz w:val="24"/>
        </w:rPr>
      </w:pPr>
    </w:p>
    <w:p w:rsidR="00F236AF" w:rsidRPr="008A1F61" w:rsidRDefault="00F236AF" w:rsidP="00F236AF">
      <w:pPr>
        <w:ind w:firstLine="720"/>
        <w:jc w:val="both"/>
        <w:rPr>
          <w:rFonts w:ascii="Times New Roman" w:hAnsi="Times New Roman"/>
          <w:b/>
          <w:sz w:val="24"/>
          <w:lang w:val="fr-BE"/>
        </w:rPr>
      </w:pPr>
      <w:r w:rsidRPr="008A1F61">
        <w:rPr>
          <w:rFonts w:ascii="Times New Roman" w:hAnsi="Times New Roman"/>
          <w:b/>
          <w:sz w:val="24"/>
          <w:lang w:val="fr-BE"/>
        </w:rPr>
        <w:lastRenderedPageBreak/>
        <w:t xml:space="preserve">Table II -EU contributions </w:t>
      </w:r>
      <w:proofErr w:type="spellStart"/>
      <w:r w:rsidRPr="008A1F61">
        <w:rPr>
          <w:rFonts w:ascii="Times New Roman" w:hAnsi="Times New Roman"/>
          <w:b/>
          <w:sz w:val="24"/>
          <w:lang w:val="fr-BE"/>
        </w:rPr>
        <w:t>pledged</w:t>
      </w:r>
      <w:proofErr w:type="spellEnd"/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172"/>
        <w:gridCol w:w="4199"/>
      </w:tblGrid>
      <w:tr w:rsidR="00F236AF" w:rsidTr="00A50C14">
        <w:trPr>
          <w:trHeight w:val="337"/>
        </w:trPr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236AF" w:rsidRDefault="00F236AF" w:rsidP="00A50C14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Source of funding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236AF" w:rsidRDefault="00F236AF" w:rsidP="00A50C14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All windows contribution (EUR)</w:t>
            </w:r>
          </w:p>
        </w:tc>
      </w:tr>
      <w:tr w:rsidR="00F236AF" w:rsidTr="00A50C14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Reserve of the 11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1,000,000,000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RIP West Africa 11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RIP Central Africa 11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RIP EASAIO 11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NIP Ethiopia 11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ENI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ENI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ENI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AMIF - DG HOME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4A17E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  <w:r w:rsidR="00F236AF">
              <w:rPr>
                <w:bCs/>
                <w:color w:val="000000"/>
                <w:sz w:val="16"/>
                <w:szCs w:val="16"/>
              </w:rPr>
              <w:t>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ECHO funding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Special Support Program South Sudan – 11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86,400,000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DCI FOOD – Response to El Nino in  Horn of Africa 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Reserve of the 11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 – Response to El Nino Horn of Africa 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43,500,000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DCI FOOD- Response to El Nino in Sahel/Lake Chad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Reserve of the 11th EDF – Response to El Nino Sahel/Lake Chad 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DCI – Global Public Goods and Challenges Program  (GPGC)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Sudan Special Measure 11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Reserve of the 11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DCI – Pan-African Program (PANAF)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RIP EASAIO – IGAD Peace and Security envelope 11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NIP Somalia 11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color w:val="000000"/>
                <w:sz w:val="16"/>
                <w:szCs w:val="16"/>
              </w:rPr>
              <w:t>DCI – Global Public Goods and Challenges Program  (GPGC)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Cs/>
                <w:color w:val="000000"/>
                <w:sz w:val="16"/>
                <w:szCs w:val="16"/>
              </w:rPr>
              <w:t>230,000,000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Special Support Programme for South Sudan – 11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6AF" w:rsidRDefault="00F236AF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24,533,858</w:t>
            </w:r>
          </w:p>
        </w:tc>
      </w:tr>
      <w:tr w:rsidR="008A1F61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F61" w:rsidRDefault="008A1F61" w:rsidP="00A50C14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Reserve of the 11</w:t>
            </w:r>
            <w:r w:rsidRPr="008A1F61"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F61" w:rsidRDefault="008A1F61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500,000,000</w:t>
            </w:r>
          </w:p>
        </w:tc>
      </w:tr>
      <w:tr w:rsidR="00FC3D5D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5D" w:rsidRDefault="00CF27AE" w:rsidP="00CF27AE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</w:t>
            </w:r>
            <w:r w:rsidRPr="008A1F61"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EDF -</w:t>
            </w:r>
            <w:r w:rsidR="00C54798">
              <w:rPr>
                <w:b/>
                <w:color w:val="000000"/>
                <w:sz w:val="16"/>
                <w:szCs w:val="16"/>
              </w:rPr>
              <w:t xml:space="preserve"> Mid-term review in Horn of Africa 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5D" w:rsidRDefault="00FC3D5D" w:rsidP="00A50C14">
            <w:pPr>
              <w:spacing w:after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150,000,000</w:t>
            </w:r>
          </w:p>
        </w:tc>
      </w:tr>
      <w:tr w:rsidR="00F236AF" w:rsidTr="00A50C14">
        <w:trPr>
          <w:trHeight w:val="29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F236AF" w:rsidRDefault="00F236AF" w:rsidP="00A50C14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EU Contribution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F236AF" w:rsidRDefault="008A1F61" w:rsidP="00FC3D5D">
            <w:pPr>
              <w:spacing w:after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</w:t>
            </w:r>
            <w:r w:rsidR="00FC3D5D">
              <w:rPr>
                <w:b/>
                <w:bCs/>
                <w:color w:val="000000"/>
                <w:sz w:val="16"/>
                <w:szCs w:val="16"/>
              </w:rPr>
              <w:t>65</w:t>
            </w:r>
            <w:r w:rsidR="004A17EF">
              <w:rPr>
                <w:b/>
                <w:bCs/>
                <w:color w:val="000000"/>
                <w:sz w:val="16"/>
                <w:szCs w:val="16"/>
              </w:rPr>
              <w:t>2</w:t>
            </w:r>
            <w:r w:rsidR="00F236AF">
              <w:rPr>
                <w:b/>
                <w:bCs/>
                <w:color w:val="000000"/>
                <w:sz w:val="16"/>
                <w:szCs w:val="16"/>
              </w:rPr>
              <w:t>,933,858</w:t>
            </w:r>
          </w:p>
        </w:tc>
      </w:tr>
    </w:tbl>
    <w:p w:rsidR="00F236AF" w:rsidRPr="00E77067" w:rsidRDefault="00F236AF" w:rsidP="00F236AF">
      <w:pPr>
        <w:jc w:val="both"/>
        <w:rPr>
          <w:rFonts w:ascii="Times New Roman" w:eastAsia="Times New Roman" w:hAnsi="Times New Roman"/>
          <w:b/>
          <w:color w:val="000000"/>
          <w:sz w:val="8"/>
          <w:lang w:eastAsia="en-GB"/>
        </w:rPr>
      </w:pPr>
    </w:p>
    <w:p w:rsidR="00CB37F6" w:rsidRDefault="00F236AF" w:rsidP="00CB37F6">
      <w:pPr>
        <w:spacing w:after="120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As of </w:t>
      </w:r>
      <w:r w:rsidR="00B94CD8">
        <w:rPr>
          <w:rFonts w:ascii="Times New Roman" w:hAnsi="Times New Roman"/>
          <w:color w:val="000000"/>
          <w:sz w:val="24"/>
        </w:rPr>
        <w:t>30 October</w:t>
      </w:r>
      <w:r w:rsidR="00A746D3">
        <w:rPr>
          <w:rFonts w:ascii="Times New Roman" w:hAnsi="Times New Roman"/>
          <w:color w:val="000000"/>
          <w:sz w:val="24"/>
        </w:rPr>
        <w:t xml:space="preserve"> 2018</w:t>
      </w:r>
      <w:r>
        <w:rPr>
          <w:rFonts w:ascii="Times New Roman" w:hAnsi="Times New Roman"/>
          <w:color w:val="000000"/>
          <w:sz w:val="24"/>
        </w:rPr>
        <w:t>,</w:t>
      </w:r>
      <w:r w:rsidRPr="00D12BAB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16</w:t>
      </w:r>
      <w:r w:rsidR="00BF412E">
        <w:rPr>
          <w:rFonts w:ascii="Times New Roman" w:hAnsi="Times New Roman"/>
          <w:b/>
          <w:color w:val="000000"/>
          <w:sz w:val="24"/>
        </w:rPr>
        <w:t>5</w:t>
      </w:r>
      <w:r>
        <w:rPr>
          <w:rFonts w:ascii="Times New Roman" w:hAnsi="Times New Roman"/>
          <w:b/>
          <w:bCs/>
          <w:color w:val="000000"/>
          <w:sz w:val="24"/>
        </w:rPr>
        <w:t xml:space="preserve"> programmes</w:t>
      </w:r>
      <w:r w:rsidR="005E3927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</w:rPr>
        <w:t>have been approved</w:t>
      </w:r>
      <w:proofErr w:type="gramEnd"/>
      <w:r>
        <w:rPr>
          <w:rFonts w:ascii="Times New Roman" w:hAnsi="Times New Roman"/>
          <w:color w:val="000000"/>
          <w:sz w:val="24"/>
        </w:rPr>
        <w:t xml:space="preserve"> by the </w:t>
      </w:r>
      <w:r w:rsidRPr="00B7638B">
        <w:rPr>
          <w:rFonts w:ascii="Times New Roman" w:hAnsi="Times New Roman"/>
          <w:color w:val="000000"/>
          <w:sz w:val="24"/>
        </w:rPr>
        <w:t xml:space="preserve">Operational Committees for a total amount of </w:t>
      </w:r>
      <w:r w:rsidRPr="00B7638B">
        <w:rPr>
          <w:rFonts w:ascii="Times New Roman" w:hAnsi="Times New Roman"/>
          <w:b/>
          <w:bCs/>
          <w:color w:val="000000"/>
          <w:sz w:val="24"/>
        </w:rPr>
        <w:t>EUR</w:t>
      </w:r>
      <w:r w:rsidRPr="00A9086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C74B6">
        <w:rPr>
          <w:rFonts w:ascii="Times New Roman" w:hAnsi="Times New Roman"/>
          <w:b/>
          <w:bCs/>
          <w:sz w:val="24"/>
          <w:szCs w:val="24"/>
        </w:rPr>
        <w:t>315</w:t>
      </w:r>
      <w:r w:rsidR="007C46B9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7C46B9">
        <w:rPr>
          <w:rFonts w:ascii="Times New Roman" w:hAnsi="Times New Roman"/>
          <w:b/>
          <w:bCs/>
          <w:sz w:val="24"/>
          <w:szCs w:val="24"/>
        </w:rPr>
        <w:t>4</w:t>
      </w:r>
      <w:r w:rsidRPr="00A908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0863">
        <w:rPr>
          <w:rFonts w:ascii="Times New Roman" w:hAnsi="Times New Roman"/>
          <w:b/>
          <w:bCs/>
          <w:color w:val="000000"/>
          <w:sz w:val="24"/>
          <w:szCs w:val="24"/>
        </w:rPr>
        <w:t>million</w:t>
      </w:r>
      <w:r w:rsidR="001D513B" w:rsidRPr="001D513B">
        <w:rPr>
          <w:rFonts w:ascii="Times New Roman Bold" w:hAnsi="Times New Roman Bold"/>
          <w:b/>
          <w:bCs/>
          <w:color w:val="000000"/>
          <w:sz w:val="20"/>
          <w:szCs w:val="24"/>
          <w:vertAlign w:val="superscript"/>
        </w:rPr>
        <w:t>**</w:t>
      </w:r>
      <w:r w:rsidR="00624ED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A9086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638B">
        <w:rPr>
          <w:rFonts w:ascii="Times New Roman" w:hAnsi="Times New Roman"/>
          <w:bCs/>
          <w:color w:val="000000"/>
          <w:sz w:val="24"/>
        </w:rPr>
        <w:t>divided as follows</w:t>
      </w:r>
      <w:r w:rsidRPr="00B7638B">
        <w:rPr>
          <w:rFonts w:ascii="Times New Roman" w:hAnsi="Times New Roman"/>
          <w:b/>
          <w:bCs/>
          <w:color w:val="000000"/>
          <w:sz w:val="24"/>
        </w:rPr>
        <w:t xml:space="preserve">: </w:t>
      </w:r>
    </w:p>
    <w:p w:rsidR="00CB37F6" w:rsidRDefault="00CB37F6" w:rsidP="00CB37F6">
      <w:pPr>
        <w:spacing w:after="120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- </w:t>
      </w:r>
      <w:r w:rsidR="00F236AF" w:rsidRPr="00B7638B">
        <w:rPr>
          <w:rFonts w:ascii="Times New Roman" w:hAnsi="Times New Roman"/>
          <w:bCs/>
          <w:color w:val="000000"/>
          <w:sz w:val="24"/>
        </w:rPr>
        <w:t>Sahel/Lake Chad</w:t>
      </w:r>
      <w:r w:rsidR="00F236AF" w:rsidRPr="00B7638B">
        <w:rPr>
          <w:rFonts w:ascii="Times New Roman" w:hAnsi="Times New Roman"/>
          <w:b/>
          <w:bCs/>
          <w:color w:val="000000"/>
          <w:sz w:val="24"/>
        </w:rPr>
        <w:t xml:space="preserve"> EUR </w:t>
      </w:r>
      <w:r w:rsidR="0001246F">
        <w:rPr>
          <w:rFonts w:ascii="Times New Roman" w:hAnsi="Times New Roman"/>
          <w:b/>
          <w:bCs/>
          <w:color w:val="000000"/>
          <w:sz w:val="24"/>
        </w:rPr>
        <w:t>154</w:t>
      </w:r>
      <w:r w:rsidR="00BF412E">
        <w:rPr>
          <w:rFonts w:ascii="Times New Roman" w:hAnsi="Times New Roman"/>
          <w:b/>
          <w:bCs/>
          <w:color w:val="000000"/>
          <w:sz w:val="24"/>
        </w:rPr>
        <w:t>9</w:t>
      </w:r>
      <w:r w:rsidR="00D9527B" w:rsidRPr="00B7638B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F236AF" w:rsidRPr="00B7638B">
        <w:rPr>
          <w:rFonts w:ascii="Times New Roman" w:hAnsi="Times New Roman"/>
          <w:b/>
          <w:bCs/>
          <w:color w:val="000000"/>
          <w:sz w:val="24"/>
        </w:rPr>
        <w:t>million</w:t>
      </w:r>
      <w:r w:rsidR="00BF412E">
        <w:rPr>
          <w:rFonts w:ascii="Times New Roman" w:hAnsi="Times New Roman"/>
          <w:bCs/>
          <w:color w:val="000000"/>
          <w:sz w:val="24"/>
        </w:rPr>
        <w:t xml:space="preserve"> (86</w:t>
      </w:r>
      <w:r w:rsidR="00F236AF">
        <w:rPr>
          <w:rFonts w:ascii="Times New Roman" w:hAnsi="Times New Roman"/>
          <w:bCs/>
          <w:color w:val="000000"/>
          <w:sz w:val="24"/>
        </w:rPr>
        <w:t xml:space="preserve"> programmes)</w:t>
      </w:r>
    </w:p>
    <w:p w:rsidR="00CB37F6" w:rsidRDefault="00CB37F6" w:rsidP="00CB37F6">
      <w:pPr>
        <w:spacing w:after="120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- </w:t>
      </w:r>
      <w:r w:rsidR="00F236AF" w:rsidRPr="00B7638B">
        <w:rPr>
          <w:rFonts w:ascii="Times New Roman" w:hAnsi="Times New Roman"/>
          <w:bCs/>
          <w:color w:val="000000"/>
          <w:sz w:val="24"/>
        </w:rPr>
        <w:t>Horn of Africa</w:t>
      </w:r>
      <w:r w:rsidR="00F236AF" w:rsidRPr="00B7638B">
        <w:rPr>
          <w:rFonts w:ascii="Times New Roman" w:hAnsi="Times New Roman"/>
          <w:b/>
          <w:bCs/>
          <w:color w:val="000000"/>
          <w:sz w:val="24"/>
        </w:rPr>
        <w:t xml:space="preserve"> EUR </w:t>
      </w:r>
      <w:r w:rsidR="00D9527B">
        <w:rPr>
          <w:rFonts w:ascii="Times New Roman" w:hAnsi="Times New Roman"/>
          <w:b/>
          <w:bCs/>
          <w:color w:val="000000"/>
          <w:sz w:val="24"/>
        </w:rPr>
        <w:t>1</w:t>
      </w:r>
      <w:r>
        <w:rPr>
          <w:rFonts w:ascii="Times New Roman" w:hAnsi="Times New Roman"/>
          <w:b/>
          <w:bCs/>
          <w:color w:val="000000"/>
          <w:sz w:val="24"/>
        </w:rPr>
        <w:t>1</w:t>
      </w:r>
      <w:r w:rsidR="00FA6064">
        <w:rPr>
          <w:rFonts w:ascii="Times New Roman" w:hAnsi="Times New Roman"/>
          <w:b/>
          <w:bCs/>
          <w:color w:val="000000"/>
          <w:sz w:val="24"/>
        </w:rPr>
        <w:t>41</w:t>
      </w:r>
      <w:r w:rsidR="00624EDD">
        <w:rPr>
          <w:rFonts w:ascii="Times New Roman" w:hAnsi="Times New Roman"/>
          <w:b/>
          <w:bCs/>
          <w:color w:val="000000"/>
          <w:sz w:val="24"/>
        </w:rPr>
        <w:t>.3</w:t>
      </w:r>
      <w:r w:rsidR="00F236AF" w:rsidRPr="00B7638B">
        <w:rPr>
          <w:rFonts w:ascii="Times New Roman" w:hAnsi="Times New Roman"/>
          <w:b/>
          <w:bCs/>
          <w:color w:val="000000"/>
          <w:sz w:val="24"/>
        </w:rPr>
        <w:t xml:space="preserve"> million</w:t>
      </w:r>
      <w:r w:rsidR="00F236AF">
        <w:rPr>
          <w:rFonts w:ascii="Times New Roman" w:hAnsi="Times New Roman"/>
          <w:bCs/>
          <w:color w:val="000000"/>
          <w:sz w:val="24"/>
        </w:rPr>
        <w:t xml:space="preserve"> (58 programmes)</w:t>
      </w:r>
    </w:p>
    <w:p w:rsidR="001323FD" w:rsidRDefault="00CB37F6" w:rsidP="00CB37F6">
      <w:pPr>
        <w:spacing w:after="120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- </w:t>
      </w:r>
      <w:r w:rsidR="00F236AF" w:rsidRPr="00B7638B">
        <w:rPr>
          <w:rFonts w:ascii="Times New Roman" w:hAnsi="Times New Roman"/>
          <w:bCs/>
          <w:color w:val="000000"/>
          <w:sz w:val="24"/>
        </w:rPr>
        <w:t>North of Africa</w:t>
      </w:r>
      <w:r w:rsidR="004C74B6">
        <w:rPr>
          <w:rFonts w:ascii="Times New Roman" w:hAnsi="Times New Roman"/>
          <w:b/>
          <w:bCs/>
          <w:color w:val="000000"/>
          <w:sz w:val="24"/>
        </w:rPr>
        <w:t xml:space="preserve"> EUR </w:t>
      </w:r>
      <w:r w:rsidR="00D9527B">
        <w:rPr>
          <w:rFonts w:ascii="Times New Roman" w:hAnsi="Times New Roman"/>
          <w:b/>
          <w:bCs/>
          <w:color w:val="000000"/>
          <w:sz w:val="24"/>
        </w:rPr>
        <w:t>46</w:t>
      </w:r>
      <w:r w:rsidR="007C46B9">
        <w:rPr>
          <w:rFonts w:ascii="Times New Roman" w:hAnsi="Times New Roman"/>
          <w:b/>
          <w:bCs/>
          <w:color w:val="000000"/>
          <w:sz w:val="24"/>
        </w:rPr>
        <w:t>7</w:t>
      </w:r>
      <w:r w:rsidR="00624EDD">
        <w:rPr>
          <w:rFonts w:ascii="Times New Roman" w:hAnsi="Times New Roman"/>
          <w:b/>
          <w:bCs/>
          <w:color w:val="000000"/>
          <w:sz w:val="24"/>
        </w:rPr>
        <w:t>.</w:t>
      </w:r>
      <w:r w:rsidR="007C46B9">
        <w:rPr>
          <w:rFonts w:ascii="Times New Roman" w:hAnsi="Times New Roman"/>
          <w:b/>
          <w:bCs/>
          <w:color w:val="000000"/>
          <w:sz w:val="24"/>
        </w:rPr>
        <w:t>1</w:t>
      </w:r>
      <w:r w:rsidR="00F236AF" w:rsidRPr="00B7638B">
        <w:rPr>
          <w:rFonts w:ascii="Times New Roman" w:hAnsi="Times New Roman"/>
          <w:b/>
          <w:bCs/>
          <w:color w:val="000000"/>
          <w:sz w:val="24"/>
        </w:rPr>
        <w:t xml:space="preserve"> million </w:t>
      </w:r>
      <w:r w:rsidR="00F236AF" w:rsidRPr="00B50A02">
        <w:rPr>
          <w:rFonts w:ascii="Times New Roman" w:hAnsi="Times New Roman"/>
          <w:bCs/>
          <w:color w:val="000000"/>
          <w:sz w:val="24"/>
        </w:rPr>
        <w:t>(1</w:t>
      </w:r>
      <w:r w:rsidR="004C74B6">
        <w:rPr>
          <w:rFonts w:ascii="Times New Roman" w:hAnsi="Times New Roman"/>
          <w:bCs/>
          <w:color w:val="000000"/>
          <w:sz w:val="24"/>
        </w:rPr>
        <w:t>7</w:t>
      </w:r>
      <w:r w:rsidR="00F236AF" w:rsidRPr="00B50A02">
        <w:rPr>
          <w:rFonts w:ascii="Times New Roman" w:hAnsi="Times New Roman"/>
          <w:bCs/>
          <w:color w:val="000000"/>
          <w:sz w:val="24"/>
        </w:rPr>
        <w:t xml:space="preserve"> programmes)</w:t>
      </w:r>
    </w:p>
    <w:p w:rsidR="00F236AF" w:rsidRDefault="00F236AF" w:rsidP="00F236AF">
      <w:pPr>
        <w:jc w:val="both"/>
        <w:rPr>
          <w:rFonts w:ascii="Times New Roman" w:hAnsi="Times New Roman"/>
          <w:b/>
          <w:sz w:val="24"/>
        </w:rPr>
      </w:pPr>
      <w:proofErr w:type="gramStart"/>
      <w:r w:rsidRPr="00B7638B">
        <w:rPr>
          <w:rFonts w:ascii="Times New Roman" w:hAnsi="Times New Roman"/>
          <w:color w:val="000000"/>
          <w:sz w:val="24"/>
        </w:rPr>
        <w:t xml:space="preserve">A total of </w:t>
      </w:r>
      <w:r w:rsidR="0006783A">
        <w:rPr>
          <w:rFonts w:ascii="Times New Roman" w:hAnsi="Times New Roman"/>
          <w:b/>
          <w:color w:val="000000"/>
          <w:sz w:val="24"/>
        </w:rPr>
        <w:t>3</w:t>
      </w:r>
      <w:r w:rsidR="00C439DE">
        <w:rPr>
          <w:rFonts w:ascii="Times New Roman" w:hAnsi="Times New Roman"/>
          <w:b/>
          <w:color w:val="000000"/>
          <w:sz w:val="24"/>
        </w:rPr>
        <w:t>24</w:t>
      </w:r>
      <w:proofErr w:type="gramEnd"/>
      <w:r w:rsidR="004F7D67">
        <w:rPr>
          <w:rFonts w:ascii="Times New Roman" w:hAnsi="Times New Roman"/>
          <w:b/>
          <w:color w:val="000000"/>
          <w:sz w:val="24"/>
        </w:rPr>
        <w:t xml:space="preserve"> </w:t>
      </w:r>
      <w:r w:rsidRPr="00B7638B">
        <w:rPr>
          <w:rFonts w:ascii="Times New Roman" w:hAnsi="Times New Roman"/>
          <w:b/>
          <w:color w:val="000000"/>
          <w:sz w:val="24"/>
        </w:rPr>
        <w:t>c</w:t>
      </w:r>
      <w:r w:rsidRPr="00B7638B">
        <w:rPr>
          <w:rFonts w:ascii="Times New Roman" w:hAnsi="Times New Roman"/>
          <w:b/>
          <w:sz w:val="24"/>
        </w:rPr>
        <w:t>ontracts</w:t>
      </w:r>
      <w:r w:rsidR="00885B7A">
        <w:rPr>
          <w:rFonts w:ascii="Times New Roman" w:hAnsi="Times New Roman"/>
          <w:sz w:val="24"/>
        </w:rPr>
        <w:t xml:space="preserve"> with implementers (1</w:t>
      </w:r>
      <w:r w:rsidR="00745464">
        <w:rPr>
          <w:rFonts w:ascii="Times New Roman" w:hAnsi="Times New Roman"/>
          <w:sz w:val="24"/>
        </w:rPr>
        <w:t>4</w:t>
      </w:r>
      <w:r w:rsidR="00985E70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in t</w:t>
      </w:r>
      <w:r w:rsidR="00745464">
        <w:rPr>
          <w:rFonts w:ascii="Times New Roman" w:hAnsi="Times New Roman"/>
          <w:sz w:val="24"/>
        </w:rPr>
        <w:t>he Sahel/Lake Chad, 1</w:t>
      </w:r>
      <w:r w:rsidR="000E0073">
        <w:rPr>
          <w:rFonts w:ascii="Times New Roman" w:hAnsi="Times New Roman"/>
          <w:sz w:val="24"/>
        </w:rPr>
        <w:t>1</w:t>
      </w:r>
      <w:r w:rsidR="00475F45">
        <w:rPr>
          <w:rFonts w:ascii="Times New Roman" w:hAnsi="Times New Roman"/>
          <w:sz w:val="24"/>
        </w:rPr>
        <w:t>1</w:t>
      </w:r>
      <w:r w:rsidRPr="00B7638B">
        <w:rPr>
          <w:rFonts w:ascii="Times New Roman" w:hAnsi="Times New Roman"/>
          <w:sz w:val="24"/>
        </w:rPr>
        <w:t xml:space="preserve"> in the Horn of Africa,</w:t>
      </w:r>
      <w:r w:rsidR="00745464">
        <w:rPr>
          <w:rFonts w:ascii="Times New Roman" w:hAnsi="Times New Roman"/>
          <w:sz w:val="24"/>
        </w:rPr>
        <w:t xml:space="preserve"> 2</w:t>
      </w:r>
      <w:r w:rsidR="00475F45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in the North of Africa region and </w:t>
      </w:r>
      <w:r w:rsidR="00097A14">
        <w:rPr>
          <w:rFonts w:ascii="Times New Roman" w:hAnsi="Times New Roman"/>
          <w:sz w:val="24"/>
        </w:rPr>
        <w:t>4</w:t>
      </w:r>
      <w:r w:rsidR="004F7D6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related to cross-window projects) have been signed so far for a total of amount of </w:t>
      </w:r>
      <w:r w:rsidR="00241D3D">
        <w:rPr>
          <w:rFonts w:ascii="Times New Roman" w:hAnsi="Times New Roman"/>
          <w:sz w:val="24"/>
        </w:rPr>
        <w:t xml:space="preserve">approximately </w:t>
      </w:r>
      <w:r>
        <w:rPr>
          <w:rFonts w:ascii="Times New Roman" w:hAnsi="Times New Roman"/>
          <w:b/>
          <w:sz w:val="24"/>
        </w:rPr>
        <w:t xml:space="preserve">EUR </w:t>
      </w:r>
      <w:r w:rsidR="00097A14">
        <w:rPr>
          <w:rFonts w:ascii="Times New Roman" w:hAnsi="Times New Roman"/>
          <w:b/>
          <w:sz w:val="24"/>
        </w:rPr>
        <w:t>20</w:t>
      </w:r>
      <w:r w:rsidR="00475F45">
        <w:rPr>
          <w:rFonts w:ascii="Times New Roman" w:hAnsi="Times New Roman"/>
          <w:b/>
          <w:sz w:val="24"/>
        </w:rPr>
        <w:t>92</w:t>
      </w:r>
      <w:r w:rsidR="00241D3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million</w:t>
      </w:r>
      <w:r>
        <w:rPr>
          <w:rFonts w:ascii="Times New Roman" w:hAnsi="Times New Roman"/>
          <w:sz w:val="24"/>
        </w:rPr>
        <w:t>. Total disb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ursements amount to </w:t>
      </w:r>
      <w:r>
        <w:rPr>
          <w:rFonts w:ascii="Times New Roman" w:hAnsi="Times New Roman"/>
          <w:b/>
          <w:sz w:val="24"/>
        </w:rPr>
        <w:t xml:space="preserve">EUR </w:t>
      </w:r>
      <w:r w:rsidR="00475F45">
        <w:rPr>
          <w:rFonts w:ascii="Times New Roman" w:hAnsi="Times New Roman"/>
          <w:b/>
          <w:sz w:val="24"/>
        </w:rPr>
        <w:t>91</w:t>
      </w:r>
      <w:r w:rsidR="00B94CD8">
        <w:rPr>
          <w:rFonts w:ascii="Times New Roman" w:hAnsi="Times New Roman"/>
          <w:b/>
          <w:sz w:val="24"/>
        </w:rPr>
        <w:t>8</w:t>
      </w:r>
      <w:r w:rsidR="004F7D67"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million</w:t>
      </w:r>
      <w:proofErr w:type="gramEnd"/>
      <w:r>
        <w:rPr>
          <w:rFonts w:ascii="Times New Roman" w:hAnsi="Times New Roman"/>
          <w:sz w:val="24"/>
        </w:rPr>
        <w:t>.</w:t>
      </w:r>
    </w:p>
    <w:tbl>
      <w:tblPr>
        <w:tblStyle w:val="LightList-Accent1111"/>
        <w:tblW w:w="9281" w:type="dxa"/>
        <w:tblInd w:w="0" w:type="dxa"/>
        <w:tblLook w:val="04A0" w:firstRow="1" w:lastRow="0" w:firstColumn="1" w:lastColumn="0" w:noHBand="0" w:noVBand="1"/>
      </w:tblPr>
      <w:tblGrid>
        <w:gridCol w:w="2477"/>
        <w:gridCol w:w="2349"/>
        <w:gridCol w:w="2494"/>
        <w:gridCol w:w="1961"/>
      </w:tblGrid>
      <w:tr w:rsidR="007448BC" w:rsidTr="00985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noWrap/>
            <w:hideMark/>
          </w:tcPr>
          <w:p w:rsidR="007448BC" w:rsidRDefault="007448BC" w:rsidP="00A50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</w:t>
            </w:r>
          </w:p>
        </w:tc>
        <w:tc>
          <w:tcPr>
            <w:tcW w:w="2349" w:type="dxa"/>
            <w:tcBorders>
              <w:top w:val="single" w:sz="8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noWrap/>
            <w:hideMark/>
          </w:tcPr>
          <w:p w:rsidR="007448BC" w:rsidRDefault="007448BC" w:rsidP="00A50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Approved Amount</w:t>
            </w:r>
          </w:p>
        </w:tc>
        <w:tc>
          <w:tcPr>
            <w:tcW w:w="2494" w:type="dxa"/>
            <w:tcBorders>
              <w:top w:val="single" w:sz="8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noWrap/>
            <w:hideMark/>
          </w:tcPr>
          <w:p w:rsidR="007448BC" w:rsidRDefault="007448BC" w:rsidP="00A50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Contracted Amount</w:t>
            </w:r>
          </w:p>
        </w:tc>
        <w:tc>
          <w:tcPr>
            <w:tcW w:w="1961" w:type="dxa"/>
            <w:tcBorders>
              <w:top w:val="single" w:sz="8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8" w:space="0" w:color="4F81BD" w:themeColor="accent1"/>
            </w:tcBorders>
            <w:noWrap/>
            <w:hideMark/>
          </w:tcPr>
          <w:p w:rsidR="007448BC" w:rsidRDefault="007448BC" w:rsidP="00A50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Paid Amount</w:t>
            </w:r>
          </w:p>
        </w:tc>
      </w:tr>
      <w:tr w:rsidR="007448BC" w:rsidTr="0098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noWrap/>
            <w:hideMark/>
          </w:tcPr>
          <w:p w:rsidR="007448BC" w:rsidRDefault="007448BC" w:rsidP="00A50C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 of Africa</w:t>
            </w:r>
          </w:p>
        </w:tc>
        <w:tc>
          <w:tcPr>
            <w:tcW w:w="234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noWrap/>
            <w:vAlign w:val="center"/>
            <w:hideMark/>
          </w:tcPr>
          <w:p w:rsidR="007448BC" w:rsidRPr="001A3426" w:rsidRDefault="00302566" w:rsidP="00A50C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1141.3</w:t>
            </w:r>
          </w:p>
        </w:tc>
        <w:tc>
          <w:tcPr>
            <w:tcW w:w="2494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noWrap/>
            <w:vAlign w:val="center"/>
            <w:hideMark/>
          </w:tcPr>
          <w:p w:rsidR="007448BC" w:rsidRPr="00241D3D" w:rsidRDefault="00475F45" w:rsidP="00227C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709</w:t>
            </w:r>
          </w:p>
        </w:tc>
        <w:tc>
          <w:tcPr>
            <w:tcW w:w="19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</w:tcBorders>
            <w:noWrap/>
            <w:vAlign w:val="center"/>
            <w:hideMark/>
          </w:tcPr>
          <w:p w:rsidR="007448BC" w:rsidRPr="00241D3D" w:rsidRDefault="005E3927" w:rsidP="00475F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73D4C">
              <w:rPr>
                <w:rFonts w:ascii="Times New Roman" w:hAnsi="Times New Roman"/>
                <w:b/>
              </w:rPr>
              <w:t>92</w:t>
            </w:r>
          </w:p>
        </w:tc>
      </w:tr>
      <w:tr w:rsidR="007448BC" w:rsidTr="00985E70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6" w:space="0" w:color="4F81BD" w:themeColor="accent1"/>
              <w:left w:val="single" w:sz="8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noWrap/>
            <w:hideMark/>
          </w:tcPr>
          <w:p w:rsidR="007448BC" w:rsidRDefault="007448BC" w:rsidP="00A50C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of Africa</w:t>
            </w:r>
          </w:p>
        </w:tc>
        <w:tc>
          <w:tcPr>
            <w:tcW w:w="234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noWrap/>
            <w:vAlign w:val="center"/>
            <w:hideMark/>
          </w:tcPr>
          <w:p w:rsidR="007448BC" w:rsidRPr="0051723F" w:rsidRDefault="007448BC" w:rsidP="002A11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1723F">
              <w:rPr>
                <w:rFonts w:ascii="Times New Roman" w:hAnsi="Times New Roman"/>
                <w:b/>
              </w:rPr>
              <w:t xml:space="preserve">   </w:t>
            </w:r>
            <w:r w:rsidR="00302566">
              <w:rPr>
                <w:rFonts w:ascii="Times New Roman" w:hAnsi="Times New Roman"/>
                <w:b/>
              </w:rPr>
              <w:t>4</w:t>
            </w:r>
            <w:r w:rsidR="002A11FD">
              <w:rPr>
                <w:rFonts w:ascii="Times New Roman" w:hAnsi="Times New Roman"/>
                <w:b/>
              </w:rPr>
              <w:t>67</w:t>
            </w:r>
            <w:r w:rsidR="00302566">
              <w:rPr>
                <w:rFonts w:ascii="Times New Roman" w:hAnsi="Times New Roman"/>
                <w:b/>
              </w:rPr>
              <w:t>.</w:t>
            </w:r>
            <w:r w:rsidR="002A11F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94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noWrap/>
            <w:vAlign w:val="center"/>
            <w:hideMark/>
          </w:tcPr>
          <w:p w:rsidR="007448BC" w:rsidRPr="00241D3D" w:rsidRDefault="00475F45" w:rsidP="00885B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295</w:t>
            </w:r>
          </w:p>
        </w:tc>
        <w:tc>
          <w:tcPr>
            <w:tcW w:w="19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8" w:space="0" w:color="4F81BD" w:themeColor="accent1"/>
            </w:tcBorders>
            <w:noWrap/>
            <w:vAlign w:val="center"/>
            <w:hideMark/>
          </w:tcPr>
          <w:p w:rsidR="007448BC" w:rsidRPr="00241D3D" w:rsidRDefault="00475F45" w:rsidP="008C1D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117</w:t>
            </w:r>
          </w:p>
        </w:tc>
      </w:tr>
      <w:tr w:rsidR="007448BC" w:rsidTr="0098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noWrap/>
            <w:hideMark/>
          </w:tcPr>
          <w:p w:rsidR="007448BC" w:rsidRDefault="007448BC" w:rsidP="00A50C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Sahel &amp; Lake Chad</w:t>
            </w:r>
          </w:p>
        </w:tc>
        <w:tc>
          <w:tcPr>
            <w:tcW w:w="234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noWrap/>
            <w:vAlign w:val="center"/>
            <w:hideMark/>
          </w:tcPr>
          <w:p w:rsidR="007448BC" w:rsidRPr="00317F24" w:rsidRDefault="00762BAF" w:rsidP="00BF41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</w:t>
            </w:r>
            <w:r w:rsidR="00BF412E">
              <w:rPr>
                <w:rFonts w:ascii="Times New Roman" w:hAnsi="Times New Roman"/>
                <w:b/>
              </w:rPr>
              <w:t>9</w:t>
            </w:r>
            <w:r w:rsidR="00302566" w:rsidRPr="00317F24">
              <w:rPr>
                <w:rFonts w:ascii="Times New Roman" w:hAnsi="Times New Roman"/>
                <w:b/>
              </w:rPr>
              <w:t xml:space="preserve">                </w:t>
            </w:r>
          </w:p>
        </w:tc>
        <w:tc>
          <w:tcPr>
            <w:tcW w:w="2494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noWrap/>
            <w:vAlign w:val="center"/>
            <w:hideMark/>
          </w:tcPr>
          <w:p w:rsidR="007448BC" w:rsidRPr="00241D3D" w:rsidRDefault="00985E70" w:rsidP="00885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1078</w:t>
            </w:r>
          </w:p>
        </w:tc>
        <w:tc>
          <w:tcPr>
            <w:tcW w:w="19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</w:tcBorders>
            <w:noWrap/>
            <w:vAlign w:val="center"/>
            <w:hideMark/>
          </w:tcPr>
          <w:p w:rsidR="007448BC" w:rsidRPr="00241D3D" w:rsidRDefault="004F7D67" w:rsidP="00475F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="00475F45">
              <w:rPr>
                <w:rFonts w:ascii="Times New Roman" w:hAnsi="Times New Roman"/>
                <w:b/>
              </w:rPr>
              <w:t>6</w:t>
            </w:r>
          </w:p>
        </w:tc>
      </w:tr>
      <w:tr w:rsidR="005E3927" w:rsidTr="00985E70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6" w:space="0" w:color="4F81BD" w:themeColor="accent1"/>
              <w:right w:val="single" w:sz="6" w:space="0" w:color="4F81BD" w:themeColor="accent1"/>
            </w:tcBorders>
            <w:noWrap/>
          </w:tcPr>
          <w:p w:rsidR="005E3927" w:rsidRPr="0036599B" w:rsidRDefault="005E3927" w:rsidP="0036599B">
            <w:pPr>
              <w:jc w:val="right"/>
              <w:rPr>
                <w:rFonts w:ascii="Times New Roman" w:hAnsi="Times New Roman"/>
                <w:b w:val="0"/>
              </w:rPr>
            </w:pPr>
            <w:r w:rsidRPr="0036599B">
              <w:rPr>
                <w:rFonts w:ascii="Times New Roman" w:hAnsi="Times New Roman"/>
                <w:b w:val="0"/>
              </w:rPr>
              <w:t>Cross-windows</w:t>
            </w:r>
          </w:p>
        </w:tc>
        <w:tc>
          <w:tcPr>
            <w:tcW w:w="2349" w:type="dxa"/>
            <w:tcBorders>
              <w:top w:val="single" w:sz="6" w:space="0" w:color="4F81BD" w:themeColor="accent1"/>
              <w:left w:val="single" w:sz="6" w:space="0" w:color="4F81BD" w:themeColor="accent1"/>
              <w:right w:val="single" w:sz="6" w:space="0" w:color="4F81BD" w:themeColor="accent1"/>
            </w:tcBorders>
            <w:noWrap/>
            <w:vAlign w:val="center"/>
          </w:tcPr>
          <w:p w:rsidR="005E3927" w:rsidRDefault="005E3927" w:rsidP="006A38D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494" w:type="dxa"/>
            <w:tcBorders>
              <w:top w:val="single" w:sz="6" w:space="0" w:color="4F81BD" w:themeColor="accent1"/>
              <w:left w:val="single" w:sz="6" w:space="0" w:color="4F81BD" w:themeColor="accent1"/>
              <w:right w:val="single" w:sz="6" w:space="0" w:color="4F81BD" w:themeColor="accent1"/>
            </w:tcBorders>
            <w:noWrap/>
            <w:vAlign w:val="center"/>
          </w:tcPr>
          <w:p w:rsidR="005E3927" w:rsidRPr="0036599B" w:rsidRDefault="004F7D67" w:rsidP="005E39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61" w:type="dxa"/>
            <w:tcBorders>
              <w:top w:val="single" w:sz="6" w:space="0" w:color="4F81BD" w:themeColor="accent1"/>
              <w:left w:val="single" w:sz="6" w:space="0" w:color="4F81BD" w:themeColor="accent1"/>
            </w:tcBorders>
            <w:noWrap/>
            <w:vAlign w:val="center"/>
          </w:tcPr>
          <w:p w:rsidR="005E3927" w:rsidRPr="0036599B" w:rsidRDefault="00985E70" w:rsidP="0024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</w:tr>
      <w:tr w:rsidR="007448BC" w:rsidTr="0098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6" w:space="0" w:color="4F81BD" w:themeColor="accent1"/>
              <w:right w:val="single" w:sz="6" w:space="0" w:color="4F81BD" w:themeColor="accent1"/>
            </w:tcBorders>
            <w:noWrap/>
            <w:hideMark/>
          </w:tcPr>
          <w:p w:rsidR="007448BC" w:rsidRDefault="007448BC" w:rsidP="00A50C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Grand Total*</w:t>
            </w:r>
          </w:p>
        </w:tc>
        <w:tc>
          <w:tcPr>
            <w:tcW w:w="2349" w:type="dxa"/>
            <w:tcBorders>
              <w:top w:val="single" w:sz="6" w:space="0" w:color="4F81BD" w:themeColor="accent1"/>
              <w:left w:val="single" w:sz="6" w:space="0" w:color="4F81BD" w:themeColor="accent1"/>
              <w:right w:val="single" w:sz="6" w:space="0" w:color="4F81BD" w:themeColor="accent1"/>
            </w:tcBorders>
            <w:noWrap/>
            <w:vAlign w:val="center"/>
            <w:hideMark/>
          </w:tcPr>
          <w:p w:rsidR="007448BC" w:rsidRPr="00B10780" w:rsidRDefault="007448BC" w:rsidP="002A11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315</w:t>
            </w:r>
            <w:r w:rsidR="002A11FD"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="002A11FD">
              <w:rPr>
                <w:rFonts w:ascii="Times New Roman" w:hAnsi="Times New Roman"/>
                <w:b/>
                <w:bCs/>
              </w:rPr>
              <w:t>4</w:t>
            </w:r>
            <w:r w:rsidR="00DA4A3D" w:rsidRPr="005E3927">
              <w:rPr>
                <w:rFonts w:ascii="Times New Roman Bold" w:hAnsi="Times New Roman Bold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494" w:type="dxa"/>
            <w:tcBorders>
              <w:top w:val="single" w:sz="6" w:space="0" w:color="4F81BD" w:themeColor="accent1"/>
              <w:left w:val="single" w:sz="6" w:space="0" w:color="4F81BD" w:themeColor="accent1"/>
              <w:right w:val="single" w:sz="6" w:space="0" w:color="4F81BD" w:themeColor="accent1"/>
            </w:tcBorders>
            <w:noWrap/>
            <w:vAlign w:val="center"/>
            <w:hideMark/>
          </w:tcPr>
          <w:p w:rsidR="007448BC" w:rsidRPr="00241D3D" w:rsidRDefault="006B327A" w:rsidP="004F7D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475F45"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1961" w:type="dxa"/>
            <w:tcBorders>
              <w:top w:val="single" w:sz="6" w:space="0" w:color="4F81BD" w:themeColor="accent1"/>
              <w:left w:val="single" w:sz="6" w:space="0" w:color="4F81BD" w:themeColor="accent1"/>
            </w:tcBorders>
            <w:noWrap/>
            <w:vAlign w:val="center"/>
            <w:hideMark/>
          </w:tcPr>
          <w:p w:rsidR="007448BC" w:rsidRPr="00241D3D" w:rsidRDefault="00173D4C" w:rsidP="004F7D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918</w:t>
            </w:r>
          </w:p>
        </w:tc>
      </w:tr>
    </w:tbl>
    <w:p w:rsidR="00F236AF" w:rsidRDefault="00F236AF" w:rsidP="00F236AF">
      <w:pPr>
        <w:spacing w:after="0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*All figures in this table </w:t>
      </w:r>
      <w:proofErr w:type="gramStart"/>
      <w:r>
        <w:rPr>
          <w:rFonts w:ascii="Times New Roman" w:hAnsi="Times New Roman"/>
          <w:sz w:val="18"/>
          <w:szCs w:val="20"/>
        </w:rPr>
        <w:t>have been rounded</w:t>
      </w:r>
      <w:proofErr w:type="gramEnd"/>
      <w:r>
        <w:rPr>
          <w:rFonts w:ascii="Times New Roman" w:hAnsi="Times New Roman"/>
          <w:sz w:val="18"/>
          <w:szCs w:val="20"/>
        </w:rPr>
        <w:t xml:space="preserve"> </w:t>
      </w:r>
    </w:p>
    <w:p w:rsidR="00E2261B" w:rsidRPr="00885B7A" w:rsidRDefault="00F236AF" w:rsidP="00885B7A">
      <w:pPr>
        <w:spacing w:after="0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** </w:t>
      </w:r>
      <w:r w:rsidR="004F7D67">
        <w:rPr>
          <w:rFonts w:ascii="Times New Roman" w:hAnsi="Times New Roman"/>
          <w:sz w:val="18"/>
          <w:szCs w:val="20"/>
        </w:rPr>
        <w:t>Figures include</w:t>
      </w:r>
      <w:r w:rsidR="001D513B">
        <w:rPr>
          <w:rFonts w:ascii="Times New Roman" w:hAnsi="Times New Roman"/>
          <w:sz w:val="18"/>
          <w:szCs w:val="20"/>
        </w:rPr>
        <w:t xml:space="preserve"> </w:t>
      </w:r>
      <w:proofErr w:type="gramStart"/>
      <w:r>
        <w:rPr>
          <w:rFonts w:ascii="Times New Roman" w:hAnsi="Times New Roman"/>
          <w:sz w:val="18"/>
          <w:szCs w:val="20"/>
        </w:rPr>
        <w:t>4</w:t>
      </w:r>
      <w:proofErr w:type="gramEnd"/>
      <w:r w:rsidR="00302566">
        <w:rPr>
          <w:rFonts w:ascii="Times New Roman" w:hAnsi="Times New Roman"/>
          <w:sz w:val="18"/>
          <w:szCs w:val="20"/>
        </w:rPr>
        <w:t xml:space="preserve"> cross-window</w:t>
      </w:r>
      <w:r w:rsidRPr="00B30660">
        <w:rPr>
          <w:rFonts w:ascii="Times New Roman" w:hAnsi="Times New Roman"/>
          <w:sz w:val="18"/>
          <w:szCs w:val="20"/>
        </w:rPr>
        <w:t xml:space="preserve"> pro</w:t>
      </w:r>
      <w:r w:rsidR="00302566">
        <w:rPr>
          <w:rFonts w:ascii="Times New Roman" w:hAnsi="Times New Roman"/>
          <w:sz w:val="18"/>
          <w:szCs w:val="20"/>
        </w:rPr>
        <w:t>grammes</w:t>
      </w:r>
      <w:r w:rsidR="00F466E6">
        <w:rPr>
          <w:rFonts w:ascii="Times New Roman" w:hAnsi="Times New Roman"/>
          <w:sz w:val="18"/>
          <w:szCs w:val="20"/>
        </w:rPr>
        <w:t xml:space="preserve"> for a tota</w:t>
      </w:r>
      <w:r w:rsidR="0036599B">
        <w:rPr>
          <w:rFonts w:ascii="Times New Roman" w:hAnsi="Times New Roman"/>
          <w:sz w:val="18"/>
          <w:szCs w:val="20"/>
        </w:rPr>
        <w:t xml:space="preserve">l value of EUR 145.1 million </w:t>
      </w:r>
    </w:p>
    <w:sectPr w:rsidR="00E2261B" w:rsidRPr="00885B7A" w:rsidSect="00DB162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E85DA3"/>
    <w:rsid w:val="00007419"/>
    <w:rsid w:val="0001246F"/>
    <w:rsid w:val="00030A92"/>
    <w:rsid w:val="0003599F"/>
    <w:rsid w:val="000444A7"/>
    <w:rsid w:val="00045DBE"/>
    <w:rsid w:val="000463AF"/>
    <w:rsid w:val="00053A55"/>
    <w:rsid w:val="000560AD"/>
    <w:rsid w:val="00056649"/>
    <w:rsid w:val="0006012E"/>
    <w:rsid w:val="0006783A"/>
    <w:rsid w:val="00072DEA"/>
    <w:rsid w:val="000804CE"/>
    <w:rsid w:val="00082A92"/>
    <w:rsid w:val="00083DF2"/>
    <w:rsid w:val="00086F8D"/>
    <w:rsid w:val="00093238"/>
    <w:rsid w:val="0009554E"/>
    <w:rsid w:val="00097944"/>
    <w:rsid w:val="00097A14"/>
    <w:rsid w:val="000A048A"/>
    <w:rsid w:val="000A249C"/>
    <w:rsid w:val="000A4564"/>
    <w:rsid w:val="000A5933"/>
    <w:rsid w:val="000A780F"/>
    <w:rsid w:val="000A7C75"/>
    <w:rsid w:val="000B783E"/>
    <w:rsid w:val="000C564D"/>
    <w:rsid w:val="000C572F"/>
    <w:rsid w:val="000E0073"/>
    <w:rsid w:val="000E520E"/>
    <w:rsid w:val="000E68F2"/>
    <w:rsid w:val="000E6BED"/>
    <w:rsid w:val="000F34CE"/>
    <w:rsid w:val="00107FE8"/>
    <w:rsid w:val="0011040C"/>
    <w:rsid w:val="0012452A"/>
    <w:rsid w:val="00125A59"/>
    <w:rsid w:val="001323FD"/>
    <w:rsid w:val="00162CFE"/>
    <w:rsid w:val="001724C7"/>
    <w:rsid w:val="00173D4C"/>
    <w:rsid w:val="001800A1"/>
    <w:rsid w:val="00184EEE"/>
    <w:rsid w:val="001A4117"/>
    <w:rsid w:val="001A6768"/>
    <w:rsid w:val="001C1BF8"/>
    <w:rsid w:val="001C1DCD"/>
    <w:rsid w:val="001C3048"/>
    <w:rsid w:val="001C70CF"/>
    <w:rsid w:val="001C7E02"/>
    <w:rsid w:val="001D23EA"/>
    <w:rsid w:val="001D342D"/>
    <w:rsid w:val="001D513B"/>
    <w:rsid w:val="001E1C33"/>
    <w:rsid w:val="001E3774"/>
    <w:rsid w:val="001F4DBA"/>
    <w:rsid w:val="00210406"/>
    <w:rsid w:val="00213555"/>
    <w:rsid w:val="00220C7A"/>
    <w:rsid w:val="00225440"/>
    <w:rsid w:val="00227C12"/>
    <w:rsid w:val="002319D7"/>
    <w:rsid w:val="00232C2E"/>
    <w:rsid w:val="00233C65"/>
    <w:rsid w:val="0023522A"/>
    <w:rsid w:val="00237528"/>
    <w:rsid w:val="00241D3D"/>
    <w:rsid w:val="00245C9D"/>
    <w:rsid w:val="00247286"/>
    <w:rsid w:val="0025001E"/>
    <w:rsid w:val="00253F1E"/>
    <w:rsid w:val="00265A7D"/>
    <w:rsid w:val="00271904"/>
    <w:rsid w:val="00287AD0"/>
    <w:rsid w:val="00291B5D"/>
    <w:rsid w:val="00293B52"/>
    <w:rsid w:val="002A0262"/>
    <w:rsid w:val="002A11FD"/>
    <w:rsid w:val="002A2D7E"/>
    <w:rsid w:val="002B545E"/>
    <w:rsid w:val="002D2CE5"/>
    <w:rsid w:val="002D2D44"/>
    <w:rsid w:val="002D440D"/>
    <w:rsid w:val="002D50CA"/>
    <w:rsid w:val="002E3314"/>
    <w:rsid w:val="002F04C3"/>
    <w:rsid w:val="002F309C"/>
    <w:rsid w:val="00301BDE"/>
    <w:rsid w:val="00302566"/>
    <w:rsid w:val="00314105"/>
    <w:rsid w:val="00316050"/>
    <w:rsid w:val="00317F24"/>
    <w:rsid w:val="0032509D"/>
    <w:rsid w:val="00325A2C"/>
    <w:rsid w:val="0033115F"/>
    <w:rsid w:val="00343A52"/>
    <w:rsid w:val="003447AA"/>
    <w:rsid w:val="00350B0E"/>
    <w:rsid w:val="00351D06"/>
    <w:rsid w:val="0035408E"/>
    <w:rsid w:val="00356161"/>
    <w:rsid w:val="003607D6"/>
    <w:rsid w:val="00360AAF"/>
    <w:rsid w:val="00361C47"/>
    <w:rsid w:val="0036599B"/>
    <w:rsid w:val="00370238"/>
    <w:rsid w:val="00377851"/>
    <w:rsid w:val="00395EDD"/>
    <w:rsid w:val="003A66C0"/>
    <w:rsid w:val="003B228F"/>
    <w:rsid w:val="003B7FE5"/>
    <w:rsid w:val="003C4BB7"/>
    <w:rsid w:val="003D61DC"/>
    <w:rsid w:val="003E12CB"/>
    <w:rsid w:val="003E1F6A"/>
    <w:rsid w:val="003E2C54"/>
    <w:rsid w:val="003F1DA1"/>
    <w:rsid w:val="003F6822"/>
    <w:rsid w:val="003F7F71"/>
    <w:rsid w:val="0041158C"/>
    <w:rsid w:val="00414212"/>
    <w:rsid w:val="00414847"/>
    <w:rsid w:val="0041558F"/>
    <w:rsid w:val="004229E2"/>
    <w:rsid w:val="00423590"/>
    <w:rsid w:val="00427D97"/>
    <w:rsid w:val="00435624"/>
    <w:rsid w:val="004366FA"/>
    <w:rsid w:val="00445B19"/>
    <w:rsid w:val="00450C4F"/>
    <w:rsid w:val="004607EC"/>
    <w:rsid w:val="0046124C"/>
    <w:rsid w:val="00462828"/>
    <w:rsid w:val="004631C4"/>
    <w:rsid w:val="00472AB0"/>
    <w:rsid w:val="00473534"/>
    <w:rsid w:val="00475ABC"/>
    <w:rsid w:val="00475F45"/>
    <w:rsid w:val="004841DF"/>
    <w:rsid w:val="00485AFB"/>
    <w:rsid w:val="004879B7"/>
    <w:rsid w:val="0049528C"/>
    <w:rsid w:val="004A043B"/>
    <w:rsid w:val="004A17EF"/>
    <w:rsid w:val="004A526D"/>
    <w:rsid w:val="004A5B27"/>
    <w:rsid w:val="004A7FBB"/>
    <w:rsid w:val="004B2ED9"/>
    <w:rsid w:val="004B5615"/>
    <w:rsid w:val="004C74B6"/>
    <w:rsid w:val="004D080C"/>
    <w:rsid w:val="004D2C52"/>
    <w:rsid w:val="004D394C"/>
    <w:rsid w:val="004E02F2"/>
    <w:rsid w:val="004E09EF"/>
    <w:rsid w:val="004E50C5"/>
    <w:rsid w:val="004E6E5B"/>
    <w:rsid w:val="004E7260"/>
    <w:rsid w:val="004F0F24"/>
    <w:rsid w:val="004F2BFE"/>
    <w:rsid w:val="004F5AC5"/>
    <w:rsid w:val="004F7D67"/>
    <w:rsid w:val="00500D8F"/>
    <w:rsid w:val="00501FD1"/>
    <w:rsid w:val="00501FF4"/>
    <w:rsid w:val="00505670"/>
    <w:rsid w:val="00510C47"/>
    <w:rsid w:val="0051150B"/>
    <w:rsid w:val="0051723F"/>
    <w:rsid w:val="00524092"/>
    <w:rsid w:val="0053610A"/>
    <w:rsid w:val="00536DDC"/>
    <w:rsid w:val="00545B13"/>
    <w:rsid w:val="00546FCF"/>
    <w:rsid w:val="00550129"/>
    <w:rsid w:val="00556819"/>
    <w:rsid w:val="00557CB5"/>
    <w:rsid w:val="00560CB4"/>
    <w:rsid w:val="00585A85"/>
    <w:rsid w:val="00587E09"/>
    <w:rsid w:val="0059070B"/>
    <w:rsid w:val="0059325C"/>
    <w:rsid w:val="0059439E"/>
    <w:rsid w:val="00595F8A"/>
    <w:rsid w:val="005A507B"/>
    <w:rsid w:val="005C332C"/>
    <w:rsid w:val="005E0915"/>
    <w:rsid w:val="005E3927"/>
    <w:rsid w:val="005E5735"/>
    <w:rsid w:val="005E6609"/>
    <w:rsid w:val="005F2CBA"/>
    <w:rsid w:val="005F4307"/>
    <w:rsid w:val="00606E77"/>
    <w:rsid w:val="0062350B"/>
    <w:rsid w:val="00624EDD"/>
    <w:rsid w:val="00634272"/>
    <w:rsid w:val="00635421"/>
    <w:rsid w:val="00636835"/>
    <w:rsid w:val="00646519"/>
    <w:rsid w:val="00655C98"/>
    <w:rsid w:val="006613B6"/>
    <w:rsid w:val="006616D2"/>
    <w:rsid w:val="0066298B"/>
    <w:rsid w:val="00664781"/>
    <w:rsid w:val="0066734E"/>
    <w:rsid w:val="0067553F"/>
    <w:rsid w:val="00687BB5"/>
    <w:rsid w:val="006A1FD7"/>
    <w:rsid w:val="006A38D8"/>
    <w:rsid w:val="006A4EB5"/>
    <w:rsid w:val="006B327A"/>
    <w:rsid w:val="006B614D"/>
    <w:rsid w:val="006C140E"/>
    <w:rsid w:val="006C6AD6"/>
    <w:rsid w:val="006D634C"/>
    <w:rsid w:val="006D6AEC"/>
    <w:rsid w:val="006E0BB8"/>
    <w:rsid w:val="006E32E9"/>
    <w:rsid w:val="006E42E7"/>
    <w:rsid w:val="006F2E41"/>
    <w:rsid w:val="006F3788"/>
    <w:rsid w:val="00715244"/>
    <w:rsid w:val="00735CCC"/>
    <w:rsid w:val="0074376B"/>
    <w:rsid w:val="007448BC"/>
    <w:rsid w:val="00745464"/>
    <w:rsid w:val="007474A0"/>
    <w:rsid w:val="00747A7A"/>
    <w:rsid w:val="00761887"/>
    <w:rsid w:val="00761905"/>
    <w:rsid w:val="00762BAF"/>
    <w:rsid w:val="0077214A"/>
    <w:rsid w:val="00786BEF"/>
    <w:rsid w:val="00786EC1"/>
    <w:rsid w:val="00790084"/>
    <w:rsid w:val="007949FB"/>
    <w:rsid w:val="007A0C85"/>
    <w:rsid w:val="007A3536"/>
    <w:rsid w:val="007A4C3B"/>
    <w:rsid w:val="007A6792"/>
    <w:rsid w:val="007C46B9"/>
    <w:rsid w:val="007D32B1"/>
    <w:rsid w:val="007D3D29"/>
    <w:rsid w:val="007F131E"/>
    <w:rsid w:val="007F7B26"/>
    <w:rsid w:val="00803144"/>
    <w:rsid w:val="008143CA"/>
    <w:rsid w:val="00817A05"/>
    <w:rsid w:val="00825987"/>
    <w:rsid w:val="008277E7"/>
    <w:rsid w:val="00836E3A"/>
    <w:rsid w:val="008435F8"/>
    <w:rsid w:val="00844C18"/>
    <w:rsid w:val="0085249F"/>
    <w:rsid w:val="00857CE5"/>
    <w:rsid w:val="0086750C"/>
    <w:rsid w:val="0086757E"/>
    <w:rsid w:val="0087085B"/>
    <w:rsid w:val="00885B7A"/>
    <w:rsid w:val="0089531C"/>
    <w:rsid w:val="00897D8C"/>
    <w:rsid w:val="008A02A7"/>
    <w:rsid w:val="008A1F61"/>
    <w:rsid w:val="008B0989"/>
    <w:rsid w:val="008C0010"/>
    <w:rsid w:val="008C1D09"/>
    <w:rsid w:val="008C2A23"/>
    <w:rsid w:val="008C312F"/>
    <w:rsid w:val="008C7C62"/>
    <w:rsid w:val="008D3A36"/>
    <w:rsid w:val="008D532E"/>
    <w:rsid w:val="008E0A5F"/>
    <w:rsid w:val="008E12FA"/>
    <w:rsid w:val="008E61F3"/>
    <w:rsid w:val="008F0C7E"/>
    <w:rsid w:val="008F5E33"/>
    <w:rsid w:val="00903BA5"/>
    <w:rsid w:val="00904546"/>
    <w:rsid w:val="0091562D"/>
    <w:rsid w:val="009212F9"/>
    <w:rsid w:val="00923DDA"/>
    <w:rsid w:val="00926642"/>
    <w:rsid w:val="009268F1"/>
    <w:rsid w:val="009323B0"/>
    <w:rsid w:val="009345A6"/>
    <w:rsid w:val="00937F23"/>
    <w:rsid w:val="00941D1C"/>
    <w:rsid w:val="009432DE"/>
    <w:rsid w:val="00944454"/>
    <w:rsid w:val="00954D02"/>
    <w:rsid w:val="009561E8"/>
    <w:rsid w:val="009703D2"/>
    <w:rsid w:val="00972023"/>
    <w:rsid w:val="00973037"/>
    <w:rsid w:val="00977A49"/>
    <w:rsid w:val="00985E70"/>
    <w:rsid w:val="009A4F6B"/>
    <w:rsid w:val="009A7D9B"/>
    <w:rsid w:val="009B0459"/>
    <w:rsid w:val="009C37A7"/>
    <w:rsid w:val="009C40B8"/>
    <w:rsid w:val="009D38A6"/>
    <w:rsid w:val="009D46BB"/>
    <w:rsid w:val="009D49A7"/>
    <w:rsid w:val="009D7634"/>
    <w:rsid w:val="009F3407"/>
    <w:rsid w:val="00A02374"/>
    <w:rsid w:val="00A06BE4"/>
    <w:rsid w:val="00A07A35"/>
    <w:rsid w:val="00A10787"/>
    <w:rsid w:val="00A178BA"/>
    <w:rsid w:val="00A2314D"/>
    <w:rsid w:val="00A2473E"/>
    <w:rsid w:val="00A44C13"/>
    <w:rsid w:val="00A46915"/>
    <w:rsid w:val="00A50C14"/>
    <w:rsid w:val="00A55D68"/>
    <w:rsid w:val="00A6108E"/>
    <w:rsid w:val="00A65268"/>
    <w:rsid w:val="00A66052"/>
    <w:rsid w:val="00A6709D"/>
    <w:rsid w:val="00A7060D"/>
    <w:rsid w:val="00A744C9"/>
    <w:rsid w:val="00A746D3"/>
    <w:rsid w:val="00A90863"/>
    <w:rsid w:val="00A934F7"/>
    <w:rsid w:val="00A94C73"/>
    <w:rsid w:val="00AA15C4"/>
    <w:rsid w:val="00AB14EC"/>
    <w:rsid w:val="00AB3C2E"/>
    <w:rsid w:val="00AB54C0"/>
    <w:rsid w:val="00AB550A"/>
    <w:rsid w:val="00AB60AC"/>
    <w:rsid w:val="00AC014B"/>
    <w:rsid w:val="00AC675D"/>
    <w:rsid w:val="00AC7698"/>
    <w:rsid w:val="00AD3DD3"/>
    <w:rsid w:val="00AD3E2F"/>
    <w:rsid w:val="00AE2CE9"/>
    <w:rsid w:val="00AE7D33"/>
    <w:rsid w:val="00AE7EFD"/>
    <w:rsid w:val="00AF0297"/>
    <w:rsid w:val="00AF36C7"/>
    <w:rsid w:val="00AF537D"/>
    <w:rsid w:val="00AF54DE"/>
    <w:rsid w:val="00B132CE"/>
    <w:rsid w:val="00B13363"/>
    <w:rsid w:val="00B165C5"/>
    <w:rsid w:val="00B16D7D"/>
    <w:rsid w:val="00B23930"/>
    <w:rsid w:val="00B30660"/>
    <w:rsid w:val="00B34D5E"/>
    <w:rsid w:val="00B3680B"/>
    <w:rsid w:val="00B41801"/>
    <w:rsid w:val="00B4560A"/>
    <w:rsid w:val="00B50A02"/>
    <w:rsid w:val="00B5518F"/>
    <w:rsid w:val="00B62D9C"/>
    <w:rsid w:val="00B644AE"/>
    <w:rsid w:val="00B6549A"/>
    <w:rsid w:val="00B659C0"/>
    <w:rsid w:val="00B66848"/>
    <w:rsid w:val="00B73F43"/>
    <w:rsid w:val="00B742B6"/>
    <w:rsid w:val="00B761D5"/>
    <w:rsid w:val="00B7638B"/>
    <w:rsid w:val="00B84DE1"/>
    <w:rsid w:val="00B92D7F"/>
    <w:rsid w:val="00B94CD8"/>
    <w:rsid w:val="00B9792B"/>
    <w:rsid w:val="00BA4176"/>
    <w:rsid w:val="00BA4CCD"/>
    <w:rsid w:val="00BA4E3E"/>
    <w:rsid w:val="00BA735F"/>
    <w:rsid w:val="00BB116B"/>
    <w:rsid w:val="00BB1B60"/>
    <w:rsid w:val="00BB3230"/>
    <w:rsid w:val="00BD4E6F"/>
    <w:rsid w:val="00BD762B"/>
    <w:rsid w:val="00BD7FE9"/>
    <w:rsid w:val="00BE2366"/>
    <w:rsid w:val="00BE4506"/>
    <w:rsid w:val="00BE725C"/>
    <w:rsid w:val="00BF066E"/>
    <w:rsid w:val="00BF412E"/>
    <w:rsid w:val="00BF7FBF"/>
    <w:rsid w:val="00C0044B"/>
    <w:rsid w:val="00C00B1B"/>
    <w:rsid w:val="00C168CF"/>
    <w:rsid w:val="00C16E2C"/>
    <w:rsid w:val="00C20BA1"/>
    <w:rsid w:val="00C252D3"/>
    <w:rsid w:val="00C31071"/>
    <w:rsid w:val="00C325CE"/>
    <w:rsid w:val="00C34E44"/>
    <w:rsid w:val="00C439CB"/>
    <w:rsid w:val="00C439DE"/>
    <w:rsid w:val="00C4550C"/>
    <w:rsid w:val="00C54798"/>
    <w:rsid w:val="00C64B82"/>
    <w:rsid w:val="00C728C4"/>
    <w:rsid w:val="00C744B0"/>
    <w:rsid w:val="00C775DB"/>
    <w:rsid w:val="00C779BB"/>
    <w:rsid w:val="00C80168"/>
    <w:rsid w:val="00C825F5"/>
    <w:rsid w:val="00C82F13"/>
    <w:rsid w:val="00C84768"/>
    <w:rsid w:val="00C84DA3"/>
    <w:rsid w:val="00C9313C"/>
    <w:rsid w:val="00C94124"/>
    <w:rsid w:val="00C9539D"/>
    <w:rsid w:val="00CA04BC"/>
    <w:rsid w:val="00CA3B9E"/>
    <w:rsid w:val="00CA6276"/>
    <w:rsid w:val="00CA717E"/>
    <w:rsid w:val="00CB37F6"/>
    <w:rsid w:val="00CB5025"/>
    <w:rsid w:val="00CB6E3A"/>
    <w:rsid w:val="00CC2930"/>
    <w:rsid w:val="00CC7F3E"/>
    <w:rsid w:val="00CD07D0"/>
    <w:rsid w:val="00CD2090"/>
    <w:rsid w:val="00CD2F81"/>
    <w:rsid w:val="00CE5698"/>
    <w:rsid w:val="00CF105E"/>
    <w:rsid w:val="00CF1062"/>
    <w:rsid w:val="00CF27AE"/>
    <w:rsid w:val="00CF3FA0"/>
    <w:rsid w:val="00CF73AB"/>
    <w:rsid w:val="00D12BAB"/>
    <w:rsid w:val="00D135D0"/>
    <w:rsid w:val="00D23657"/>
    <w:rsid w:val="00D30491"/>
    <w:rsid w:val="00D31E5E"/>
    <w:rsid w:val="00D45289"/>
    <w:rsid w:val="00D673D0"/>
    <w:rsid w:val="00D725D1"/>
    <w:rsid w:val="00D75D6F"/>
    <w:rsid w:val="00D80B68"/>
    <w:rsid w:val="00D91F1F"/>
    <w:rsid w:val="00D92417"/>
    <w:rsid w:val="00D94F11"/>
    <w:rsid w:val="00D9527B"/>
    <w:rsid w:val="00D95BF6"/>
    <w:rsid w:val="00D97898"/>
    <w:rsid w:val="00D979A2"/>
    <w:rsid w:val="00DA4A3D"/>
    <w:rsid w:val="00DB162A"/>
    <w:rsid w:val="00DB7835"/>
    <w:rsid w:val="00DC7BC5"/>
    <w:rsid w:val="00DD3ADD"/>
    <w:rsid w:val="00DE36A4"/>
    <w:rsid w:val="00DE3CCD"/>
    <w:rsid w:val="00DF0090"/>
    <w:rsid w:val="00DF1CAA"/>
    <w:rsid w:val="00DF1CD9"/>
    <w:rsid w:val="00DF216E"/>
    <w:rsid w:val="00E02853"/>
    <w:rsid w:val="00E05225"/>
    <w:rsid w:val="00E0601B"/>
    <w:rsid w:val="00E1792A"/>
    <w:rsid w:val="00E179DB"/>
    <w:rsid w:val="00E21DE1"/>
    <w:rsid w:val="00E2261B"/>
    <w:rsid w:val="00E531F5"/>
    <w:rsid w:val="00E53319"/>
    <w:rsid w:val="00E61EB8"/>
    <w:rsid w:val="00E62CBC"/>
    <w:rsid w:val="00E63D0B"/>
    <w:rsid w:val="00E7227C"/>
    <w:rsid w:val="00E73A4F"/>
    <w:rsid w:val="00E77067"/>
    <w:rsid w:val="00E83459"/>
    <w:rsid w:val="00E85DA3"/>
    <w:rsid w:val="00E91A2A"/>
    <w:rsid w:val="00E925B4"/>
    <w:rsid w:val="00E96D99"/>
    <w:rsid w:val="00EA50EE"/>
    <w:rsid w:val="00EB0BD6"/>
    <w:rsid w:val="00EB338A"/>
    <w:rsid w:val="00EB5D28"/>
    <w:rsid w:val="00EC2671"/>
    <w:rsid w:val="00EC6499"/>
    <w:rsid w:val="00ED02E3"/>
    <w:rsid w:val="00ED1B67"/>
    <w:rsid w:val="00ED4F54"/>
    <w:rsid w:val="00EE2848"/>
    <w:rsid w:val="00EF1E53"/>
    <w:rsid w:val="00F01BEE"/>
    <w:rsid w:val="00F03151"/>
    <w:rsid w:val="00F1181E"/>
    <w:rsid w:val="00F161E2"/>
    <w:rsid w:val="00F236AF"/>
    <w:rsid w:val="00F25ED2"/>
    <w:rsid w:val="00F27430"/>
    <w:rsid w:val="00F466E6"/>
    <w:rsid w:val="00F46A6C"/>
    <w:rsid w:val="00F51F51"/>
    <w:rsid w:val="00F53BC2"/>
    <w:rsid w:val="00F53BF0"/>
    <w:rsid w:val="00F5775D"/>
    <w:rsid w:val="00F72717"/>
    <w:rsid w:val="00F8347B"/>
    <w:rsid w:val="00F8413F"/>
    <w:rsid w:val="00FA1A6A"/>
    <w:rsid w:val="00FA1B3F"/>
    <w:rsid w:val="00FA4CED"/>
    <w:rsid w:val="00FA5F1D"/>
    <w:rsid w:val="00FA6064"/>
    <w:rsid w:val="00FA6566"/>
    <w:rsid w:val="00FB04AE"/>
    <w:rsid w:val="00FB6772"/>
    <w:rsid w:val="00FC3D5D"/>
    <w:rsid w:val="00FD42E3"/>
    <w:rsid w:val="00FE4AD6"/>
    <w:rsid w:val="00FE4B6C"/>
    <w:rsid w:val="00FE50A5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3180"/>
  <w15:docId w15:val="{45353383-D39F-4BD8-B355-9ADECA37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E85DA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4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AF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22544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1">
    <w:name w:val="Light List - Accent 111"/>
    <w:basedOn w:val="TableNormal"/>
    <w:next w:val="LightList-Accent1"/>
    <w:uiPriority w:val="61"/>
    <w:rsid w:val="002B545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11">
    <w:name w:val="Light List - Accent 1111"/>
    <w:basedOn w:val="TableNormal"/>
    <w:next w:val="LightList-Accent1"/>
    <w:uiPriority w:val="61"/>
    <w:rsid w:val="00B16D7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E65E-56FC-4C62-9809-5DF9A248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593</Words>
  <Characters>3399</Characters>
  <Application>Microsoft Office Word</Application>
  <DocSecurity>0</DocSecurity>
  <Lines>212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HAUVILLE Benjamin (DEVCO)</dc:creator>
  <cp:lastModifiedBy>HAUVILLE Benjamin (DEVCO)</cp:lastModifiedBy>
  <cp:revision>39</cp:revision>
  <cp:lastPrinted>2018-08-08T13:31:00Z</cp:lastPrinted>
  <dcterms:created xsi:type="dcterms:W3CDTF">2018-07-18T14:42:00Z</dcterms:created>
  <dcterms:modified xsi:type="dcterms:W3CDTF">2018-10-30T16:44:00Z</dcterms:modified>
</cp:coreProperties>
</file>